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567"/>
        <w:rPr>
          <w:vertAlign w:val="baseline"/>
        </w:rPr>
      </w:pPr>
      <w:r w:rsidDel="00000000" w:rsidR="00000000" w:rsidRPr="00000000">
        <w:rPr>
          <w:rtl w:val="0"/>
        </w:rPr>
      </w:r>
    </w:p>
    <w:tbl>
      <w:tblPr>
        <w:tblStyle w:val="Table1"/>
        <w:tblW w:w="141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3591"/>
        <w:gridCol w:w="729"/>
        <w:gridCol w:w="576"/>
        <w:gridCol w:w="2160"/>
        <w:gridCol w:w="4122"/>
        <w:gridCol w:w="774"/>
        <w:tblGridChange w:id="0">
          <w:tblGrid>
            <w:gridCol w:w="2160"/>
            <w:gridCol w:w="3591"/>
            <w:gridCol w:w="729"/>
            <w:gridCol w:w="576"/>
            <w:gridCol w:w="2160"/>
            <w:gridCol w:w="4122"/>
            <w:gridCol w:w="774"/>
          </w:tblGrid>
        </w:tblGridChange>
      </w:tblGrid>
      <w:tr>
        <w:trPr>
          <w:cantSplit w:val="0"/>
          <w:tblHeader w:val="0"/>
        </w:trPr>
        <w:tc>
          <w:tcPr>
            <w:vAlign w:val="top"/>
          </w:tcPr>
          <w:p w:rsidR="00000000" w:rsidDel="00000000" w:rsidP="00000000" w:rsidRDefault="00000000" w:rsidRPr="00000000" w14:paraId="00000002">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Location</w:t>
            </w:r>
          </w:p>
          <w:p w:rsidR="00000000" w:rsidDel="00000000" w:rsidP="00000000" w:rsidRDefault="00000000" w:rsidRPr="00000000" w14:paraId="00000003">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04">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Target Park NN 870 660</w:t>
            </w:r>
            <w:r w:rsidDel="00000000" w:rsidR="00000000" w:rsidRPr="00000000">
              <w:rPr>
                <w:rtl w:val="0"/>
              </w:rPr>
            </w:r>
          </w:p>
        </w:tc>
        <w:tc>
          <w:tcPr>
            <w:vAlign w:val="top"/>
          </w:tcPr>
          <w:p w:rsidR="00000000" w:rsidDel="00000000" w:rsidP="00000000" w:rsidRDefault="00000000" w:rsidRPr="00000000" w14:paraId="00000007">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Activity</w:t>
            </w:r>
          </w:p>
        </w:tc>
        <w:tc>
          <w:tcPr>
            <w:gridSpan w:val="2"/>
            <w:vAlign w:val="top"/>
          </w:tcPr>
          <w:p w:rsidR="00000000" w:rsidDel="00000000" w:rsidP="00000000" w:rsidRDefault="00000000" w:rsidRPr="00000000" w14:paraId="00000008">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HILL TEAM – Mountain Skills (Hike/Navigation/Rescue skills exercise)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A">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Fonts w:ascii="Verdana" w:cs="Verdana" w:eastAsia="Verdana" w:hAnsi="Verdana"/>
                <w:sz w:val="20"/>
                <w:szCs w:val="20"/>
                <w:vertAlign w:val="baseline"/>
                <w:rtl w:val="0"/>
              </w:rPr>
              <w:t xml:space="preserve">Team Leader</w:t>
            </w:r>
            <w:r w:rsidDel="00000000" w:rsidR="00000000" w:rsidRPr="00000000">
              <w:rPr>
                <w:rtl w:val="0"/>
              </w:rPr>
            </w:r>
          </w:p>
          <w:p w:rsidR="00000000" w:rsidDel="00000000" w:rsidP="00000000" w:rsidRDefault="00000000" w:rsidRPr="00000000" w14:paraId="0000000B">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0C">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0D">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Lewis McGeechan</w:t>
            </w:r>
            <w:r w:rsidDel="00000000" w:rsidR="00000000" w:rsidRPr="00000000">
              <w:rPr>
                <w:rtl w:val="0"/>
              </w:rPr>
            </w:r>
          </w:p>
        </w:tc>
        <w:tc>
          <w:tcPr>
            <w:vAlign w:val="top"/>
          </w:tcPr>
          <w:p w:rsidR="00000000" w:rsidDel="00000000" w:rsidP="00000000" w:rsidRDefault="00000000" w:rsidRPr="00000000" w14:paraId="00000010">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Fonts w:ascii="Verdana" w:cs="Verdana" w:eastAsia="Verdana" w:hAnsi="Verdana"/>
                <w:sz w:val="20"/>
                <w:szCs w:val="20"/>
                <w:vertAlign w:val="baseline"/>
                <w:rtl w:val="0"/>
              </w:rPr>
              <w:t xml:space="preserve">Staff present on Activity</w:t>
            </w:r>
            <w:r w:rsidDel="00000000" w:rsidR="00000000" w:rsidRPr="00000000">
              <w:rPr>
                <w:rtl w:val="0"/>
              </w:rPr>
            </w:r>
          </w:p>
        </w:tc>
        <w:tc>
          <w:tcPr>
            <w:gridSpan w:val="2"/>
            <w:vAlign w:val="top"/>
          </w:tcPr>
          <w:p w:rsidR="00000000" w:rsidDel="00000000" w:rsidP="00000000" w:rsidRDefault="00000000" w:rsidRPr="00000000" w14:paraId="00000011">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Craig Anderson, James Callendar, </w:t>
            </w:r>
            <w:r w:rsidDel="00000000" w:rsidR="00000000" w:rsidRPr="00000000">
              <w:rPr>
                <w:rFonts w:ascii="Verdana" w:cs="Verdana" w:eastAsia="Verdana" w:hAnsi="Verdana"/>
                <w:b w:val="1"/>
                <w:sz w:val="20"/>
                <w:szCs w:val="20"/>
                <w:vertAlign w:val="baseline"/>
                <w:rtl w:val="0"/>
              </w:rPr>
              <w:t xml:space="preserve">Kenny Crosbie, </w:t>
            </w:r>
            <w:r w:rsidDel="00000000" w:rsidR="00000000" w:rsidRPr="00000000">
              <w:rPr>
                <w:rFonts w:ascii="Verdana" w:cs="Verdana" w:eastAsia="Verdana" w:hAnsi="Verdana"/>
                <w:b w:val="1"/>
                <w:sz w:val="20"/>
                <w:szCs w:val="20"/>
                <w:rtl w:val="0"/>
              </w:rPr>
              <w:t xml:space="preserve">Struan Henderson, Ross Keir, </w:t>
            </w:r>
            <w:r w:rsidDel="00000000" w:rsidR="00000000" w:rsidRPr="00000000">
              <w:rPr>
                <w:rFonts w:ascii="Verdana" w:cs="Verdana" w:eastAsia="Verdana" w:hAnsi="Verdana"/>
                <w:b w:val="1"/>
                <w:sz w:val="20"/>
                <w:szCs w:val="20"/>
                <w:vertAlign w:val="baseline"/>
                <w:rtl w:val="0"/>
              </w:rPr>
              <w:t xml:space="preserve">Alexander Kirkwood, Tom Nichol, Ava Rennie,</w:t>
            </w:r>
            <w:r w:rsidDel="00000000" w:rsidR="00000000" w:rsidRPr="00000000">
              <w:rPr>
                <w:rFonts w:ascii="Verdana" w:cs="Verdana" w:eastAsia="Verdana" w:hAnsi="Verdana"/>
                <w:b w:val="1"/>
                <w:sz w:val="20"/>
                <w:szCs w:val="20"/>
                <w:rtl w:val="0"/>
              </w:rPr>
              <w:t xml:space="preserve"> George Still, Gillian Swarbrigg, Louisa Wightman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3">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Nearest A&amp;E</w:t>
            </w:r>
          </w:p>
          <w:p w:rsidR="00000000" w:rsidDel="00000000" w:rsidP="00000000" w:rsidRDefault="00000000" w:rsidRPr="00000000" w14:paraId="00000014">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15">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16">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Perth Royal Infirmary</w:t>
            </w:r>
            <w:r w:rsidDel="00000000" w:rsidR="00000000" w:rsidRPr="00000000">
              <w:rPr>
                <w:rtl w:val="0"/>
              </w:rPr>
            </w:r>
          </w:p>
        </w:tc>
        <w:tc>
          <w:tcPr>
            <w:vAlign w:val="top"/>
          </w:tcPr>
          <w:p w:rsidR="00000000" w:rsidDel="00000000" w:rsidP="00000000" w:rsidRDefault="00000000" w:rsidRPr="00000000" w14:paraId="00000019">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Date</w:t>
            </w:r>
          </w:p>
        </w:tc>
        <w:tc>
          <w:tcPr>
            <w:gridSpan w:val="2"/>
            <w:vAlign w:val="top"/>
          </w:tcPr>
          <w:p w:rsidR="00000000" w:rsidDel="00000000" w:rsidP="00000000" w:rsidRDefault="00000000" w:rsidRPr="00000000" w14:paraId="0000001A">
            <w:pPr>
              <w:tabs>
                <w:tab w:val="left" w:pos="540"/>
                <w:tab w:val="left" w:pos="1080"/>
                <w:tab w:val="left" w:pos="1620"/>
              </w:tabs>
              <w:spacing w:before="0" w:line="240" w:lineRule="auto"/>
              <w:ind w:left="0" w:firstLine="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July 20</w:t>
            </w:r>
            <w:r w:rsidDel="00000000" w:rsidR="00000000" w:rsidRPr="00000000">
              <w:rPr>
                <w:rFonts w:ascii="Verdana" w:cs="Verdana" w:eastAsia="Verdana" w:hAnsi="Verdana"/>
                <w:b w:val="1"/>
                <w:sz w:val="20"/>
                <w:szCs w:val="20"/>
                <w:rtl w:val="0"/>
              </w:rPr>
              <w:t xml:space="preserve">22</w:t>
            </w:r>
            <w:r w:rsidDel="00000000" w:rsidR="00000000" w:rsidRPr="00000000">
              <w:rPr>
                <w:rtl w:val="0"/>
              </w:rPr>
            </w:r>
          </w:p>
        </w:tc>
      </w:tr>
      <w:tr>
        <w:trPr>
          <w:cantSplit w:val="1"/>
          <w:tblHeader w:val="0"/>
        </w:trPr>
        <w:tc>
          <w:tcPr>
            <w:gridSpan w:val="2"/>
            <w:vAlign w:val="top"/>
          </w:tcPr>
          <w:p w:rsidR="00000000" w:rsidDel="00000000" w:rsidP="00000000" w:rsidRDefault="00000000" w:rsidRPr="00000000" w14:paraId="0000001C">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1D">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tc>
        <w:tc>
          <w:tcPr>
            <w:vAlign w:val="top"/>
          </w:tcPr>
          <w:p w:rsidR="00000000" w:rsidDel="00000000" w:rsidP="00000000" w:rsidRDefault="00000000" w:rsidRPr="00000000" w14:paraId="0000001F">
            <w:pPr>
              <w:tabs>
                <w:tab w:val="left" w:pos="540"/>
                <w:tab w:val="left" w:pos="1080"/>
                <w:tab w:val="left" w:pos="1620"/>
              </w:tabs>
              <w:spacing w:before="0" w:line="240" w:lineRule="auto"/>
              <w:ind w:left="0" w:firstLine="0"/>
              <w:jc w:val="both"/>
              <w:rPr>
                <w:rFonts w:ascii="Verdana" w:cs="Verdana" w:eastAsia="Verdana" w:hAnsi="Verdana"/>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20">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1">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tc>
        <w:tc>
          <w:tcPr>
            <w:vAlign w:val="top"/>
          </w:tcPr>
          <w:p w:rsidR="00000000" w:rsidDel="00000000" w:rsidP="00000000" w:rsidRDefault="00000000" w:rsidRPr="00000000" w14:paraId="00000024">
            <w:pPr>
              <w:tabs>
                <w:tab w:val="left" w:pos="540"/>
                <w:tab w:val="left" w:pos="1080"/>
                <w:tab w:val="left" w:pos="1620"/>
              </w:tabs>
              <w:spacing w:before="0" w:line="240" w:lineRule="auto"/>
              <w:ind w:left="0" w:firstLine="0"/>
              <w:jc w:val="both"/>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5">
            <w:pPr>
              <w:tabs>
                <w:tab w:val="left" w:pos="540"/>
                <w:tab w:val="left" w:pos="1080"/>
                <w:tab w:val="left" w:pos="1620"/>
              </w:tabs>
              <w:spacing w:before="0" w:line="240" w:lineRule="auto"/>
              <w:ind w:left="0" w:firstLine="0"/>
              <w:jc w:val="both"/>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6">
            <w:pPr>
              <w:tabs>
                <w:tab w:val="left" w:pos="540"/>
                <w:tab w:val="left" w:pos="1080"/>
                <w:tab w:val="left" w:pos="1620"/>
              </w:tabs>
              <w:spacing w:before="0" w:line="240" w:lineRule="auto"/>
              <w:ind w:left="0" w:firstLine="0"/>
              <w:jc w:val="both"/>
              <w:rPr>
                <w:rFonts w:ascii="Verdana" w:cs="Verdana" w:eastAsia="Verdana" w:hAnsi="Verdana"/>
                <w:sz w:val="20"/>
                <w:szCs w:val="20"/>
                <w:vertAlign w:val="baseline"/>
              </w:rPr>
            </w:pPr>
            <w:r w:rsidDel="00000000" w:rsidR="00000000" w:rsidRPr="00000000">
              <w:rPr>
                <w:rtl w:val="0"/>
              </w:rPr>
            </w:r>
          </w:p>
        </w:tc>
      </w:tr>
      <w:tr>
        <w:trPr>
          <w:cantSplit w:val="1"/>
          <w:tblHeader w:val="0"/>
        </w:trPr>
        <w:tc>
          <w:tcPr>
            <w:gridSpan w:val="2"/>
            <w:vAlign w:val="top"/>
          </w:tcPr>
          <w:p w:rsidR="00000000" w:rsidDel="00000000" w:rsidP="00000000" w:rsidRDefault="00000000" w:rsidRPr="00000000" w14:paraId="00000027">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Each group will have a leader who has the appropriate scout activity permit and first aid qualification for the route intended.</w:t>
            </w:r>
          </w:p>
          <w:p w:rsidR="00000000" w:rsidDel="00000000" w:rsidP="00000000" w:rsidRDefault="00000000" w:rsidRPr="00000000" w14:paraId="00000028">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9">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A">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tc>
        <w:tc>
          <w:tcPr>
            <w:vAlign w:val="top"/>
          </w:tcPr>
          <w:p w:rsidR="00000000" w:rsidDel="00000000" w:rsidP="00000000" w:rsidRDefault="00000000" w:rsidRPr="00000000" w14:paraId="0000002C">
            <w:pPr>
              <w:tabs>
                <w:tab w:val="left" w:pos="540"/>
                <w:tab w:val="left" w:pos="1080"/>
                <w:tab w:val="left" w:pos="1620"/>
              </w:tabs>
              <w:spacing w:before="0" w:line="240" w:lineRule="auto"/>
              <w:ind w:left="0" w:firstLine="0"/>
              <w:jc w:val="both"/>
              <w:rPr>
                <w:rFonts w:ascii="Verdana" w:cs="Verdana" w:eastAsia="Verdana" w:hAnsi="Verdana"/>
                <w:sz w:val="20"/>
                <w:szCs w:val="20"/>
                <w:vertAlign w:val="baseline"/>
              </w:rPr>
            </w:pPr>
            <w:r w:rsidDel="00000000" w:rsidR="00000000" w:rsidRPr="00000000">
              <w:rPr>
                <w:rFonts w:ascii="Wingdings" w:cs="Wingdings" w:eastAsia="Wingdings" w:hAnsi="Wingdings"/>
                <w:sz w:val="20"/>
                <w:szCs w:val="20"/>
                <w:vertAlign w:val="baseline"/>
                <w:rtl w:val="0"/>
              </w:rPr>
              <w:t xml:space="preserve">□</w:t>
            </w:r>
            <w:r w:rsidDel="00000000" w:rsidR="00000000" w:rsidRPr="00000000">
              <w:rPr>
                <w:rtl w:val="0"/>
              </w:rPr>
            </w:r>
          </w:p>
        </w:tc>
        <w:tc>
          <w:tcPr>
            <w:gridSpan w:val="4"/>
            <w:vAlign w:val="top"/>
          </w:tcPr>
          <w:p w:rsidR="00000000" w:rsidDel="00000000" w:rsidP="00000000" w:rsidRDefault="00000000" w:rsidRPr="00000000" w14:paraId="0000002D">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tc>
      </w:tr>
      <w:tr>
        <w:trPr>
          <w:cantSplit w:val="1"/>
          <w:tblHeader w:val="0"/>
        </w:trPr>
        <w:tc>
          <w:tcPr>
            <w:gridSpan w:val="2"/>
            <w:vAlign w:val="top"/>
          </w:tcPr>
          <w:p w:rsidR="00000000" w:rsidDel="00000000" w:rsidP="00000000" w:rsidRDefault="00000000" w:rsidRPr="00000000" w14:paraId="00000031">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32">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33">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34">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35">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tl w:val="0"/>
              </w:rPr>
            </w:r>
          </w:p>
        </w:tc>
        <w:tc>
          <w:tcPr>
            <w:vAlign w:val="top"/>
          </w:tcPr>
          <w:p w:rsidR="00000000" w:rsidDel="00000000" w:rsidP="00000000" w:rsidRDefault="00000000" w:rsidRPr="00000000" w14:paraId="00000037">
            <w:pPr>
              <w:tabs>
                <w:tab w:val="left" w:pos="540"/>
                <w:tab w:val="left" w:pos="1080"/>
                <w:tab w:val="left" w:pos="1620"/>
              </w:tabs>
              <w:spacing w:before="0" w:line="240" w:lineRule="auto"/>
              <w:ind w:left="0" w:firstLine="0"/>
              <w:jc w:val="both"/>
              <w:rPr>
                <w:rFonts w:ascii="Verdana" w:cs="Verdana" w:eastAsia="Verdana" w:hAnsi="Verdana"/>
                <w:sz w:val="20"/>
                <w:szCs w:val="20"/>
                <w:vertAlign w:val="baseline"/>
              </w:rPr>
            </w:pPr>
            <w:r w:rsidDel="00000000" w:rsidR="00000000" w:rsidRPr="00000000">
              <w:rPr>
                <w:rtl w:val="0"/>
              </w:rPr>
            </w:r>
          </w:p>
        </w:tc>
        <w:tc>
          <w:tcPr>
            <w:gridSpan w:val="4"/>
            <w:vAlign w:val="top"/>
          </w:tcPr>
          <w:p w:rsidR="00000000" w:rsidDel="00000000" w:rsidP="00000000" w:rsidRDefault="00000000" w:rsidRPr="00000000" w14:paraId="00000038">
            <w:pPr>
              <w:tabs>
                <w:tab w:val="left" w:pos="540"/>
                <w:tab w:val="left" w:pos="1080"/>
                <w:tab w:val="left" w:pos="1620"/>
              </w:tabs>
              <w:spacing w:before="0" w:line="240" w:lineRule="auto"/>
              <w:ind w:left="0" w:firstLine="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Person in charge in the absence of Team Leader: Kenny Crosbie, James Callendar</w:t>
            </w:r>
          </w:p>
        </w:tc>
      </w:tr>
    </w:tbl>
    <w:p w:rsidR="00000000" w:rsidDel="00000000" w:rsidP="00000000" w:rsidRDefault="00000000" w:rsidRPr="00000000" w14:paraId="0000003C">
      <w:pPr>
        <w:tabs>
          <w:tab w:val="left" w:pos="540"/>
          <w:tab w:val="left" w:pos="1080"/>
          <w:tab w:val="left" w:pos="1620"/>
        </w:tabs>
        <w:ind w:left="0" w:firstLine="0"/>
        <w:jc w:val="both"/>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D">
      <w:pPr>
        <w:tabs>
          <w:tab w:val="left" w:pos="540"/>
          <w:tab w:val="left" w:pos="1080"/>
          <w:tab w:val="left" w:pos="1620"/>
        </w:tabs>
        <w:ind w:left="0" w:firstLine="0"/>
        <w:jc w:val="both"/>
        <w:rPr>
          <w:rFonts w:ascii="Arial" w:cs="Arial" w:eastAsia="Arial" w:hAnsi="Arial"/>
          <w:sz w:val="22"/>
          <w:szCs w:val="22"/>
        </w:rPr>
      </w:pPr>
      <w:r w:rsidDel="00000000" w:rsidR="00000000" w:rsidRPr="00000000">
        <w:rPr>
          <w:rtl w:val="0"/>
        </w:rPr>
      </w:r>
    </w:p>
    <w:tbl>
      <w:tblPr>
        <w:tblStyle w:val="Table2"/>
        <w:tblW w:w="14180.0" w:type="dxa"/>
        <w:jc w:val="left"/>
        <w:tblInd w:w="-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1155"/>
        <w:gridCol w:w="1701"/>
        <w:gridCol w:w="1134"/>
        <w:gridCol w:w="4448"/>
        <w:gridCol w:w="3762"/>
        <w:tblGridChange w:id="0">
          <w:tblGrid>
            <w:gridCol w:w="1980"/>
            <w:gridCol w:w="1155"/>
            <w:gridCol w:w="1701"/>
            <w:gridCol w:w="1134"/>
            <w:gridCol w:w="4448"/>
            <w:gridCol w:w="3762"/>
          </w:tblGrid>
        </w:tblGridChange>
      </w:tblGrid>
      <w:tr>
        <w:trPr>
          <w:cantSplit w:val="0"/>
          <w:trHeight w:val="220" w:hRule="atLeast"/>
          <w:tblHeader w:val="0"/>
        </w:trPr>
        <w:tc>
          <w:tcPr>
            <w:vAlign w:val="top"/>
          </w:tcPr>
          <w:p w:rsidR="00000000" w:rsidDel="00000000" w:rsidP="00000000" w:rsidRDefault="00000000" w:rsidRPr="00000000" w14:paraId="0000003E">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The Hazard</w:t>
            </w:r>
            <w:r w:rsidDel="00000000" w:rsidR="00000000" w:rsidRPr="00000000">
              <w:rPr>
                <w:rtl w:val="0"/>
              </w:rPr>
            </w:r>
          </w:p>
        </w:tc>
        <w:tc>
          <w:tcPr>
            <w:vAlign w:val="top"/>
          </w:tcPr>
          <w:p w:rsidR="00000000" w:rsidDel="00000000" w:rsidP="00000000" w:rsidRDefault="00000000" w:rsidRPr="00000000" w14:paraId="0000003F">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Location of the Hazard</w:t>
            </w:r>
            <w:r w:rsidDel="00000000" w:rsidR="00000000" w:rsidRPr="00000000">
              <w:rPr>
                <w:rtl w:val="0"/>
              </w:rPr>
            </w:r>
          </w:p>
        </w:tc>
        <w:tc>
          <w:tcPr>
            <w:vAlign w:val="top"/>
          </w:tcPr>
          <w:p w:rsidR="00000000" w:rsidDel="00000000" w:rsidP="00000000" w:rsidRDefault="00000000" w:rsidRPr="00000000" w14:paraId="00000040">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Who could be harmed?</w:t>
            </w:r>
            <w:r w:rsidDel="00000000" w:rsidR="00000000" w:rsidRPr="00000000">
              <w:rPr>
                <w:rtl w:val="0"/>
              </w:rPr>
            </w:r>
          </w:p>
        </w:tc>
        <w:tc>
          <w:tcPr>
            <w:vAlign w:val="top"/>
          </w:tcPr>
          <w:p w:rsidR="00000000" w:rsidDel="00000000" w:rsidP="00000000" w:rsidRDefault="00000000" w:rsidRPr="00000000" w14:paraId="00000041">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Level of risk</w:t>
            </w:r>
            <w:r w:rsidDel="00000000" w:rsidR="00000000" w:rsidRPr="00000000">
              <w:rPr>
                <w:rtl w:val="0"/>
              </w:rPr>
            </w:r>
          </w:p>
        </w:tc>
        <w:tc>
          <w:tcPr>
            <w:gridSpan w:val="2"/>
            <w:vAlign w:val="top"/>
          </w:tcPr>
          <w:p w:rsidR="00000000" w:rsidDel="00000000" w:rsidP="00000000" w:rsidRDefault="00000000" w:rsidRPr="00000000" w14:paraId="00000042">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Controls &amp; Implementation/Monitoring</w:t>
            </w:r>
            <w:r w:rsidDel="00000000" w:rsidR="00000000" w:rsidRPr="00000000">
              <w:rPr>
                <w:rtl w:val="0"/>
              </w:rPr>
            </w:r>
          </w:p>
        </w:tc>
      </w:tr>
      <w:tr>
        <w:trPr>
          <w:cantSplit w:val="0"/>
          <w:trHeight w:val="220" w:hRule="atLeast"/>
          <w:tblHeader w:val="0"/>
        </w:trPr>
        <w:tc>
          <w:tcPr>
            <w:vAlign w:val="top"/>
          </w:tcPr>
          <w:p w:rsidR="00000000" w:rsidDel="00000000" w:rsidP="00000000" w:rsidRDefault="00000000" w:rsidRPr="00000000" w14:paraId="00000044">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45">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Difficult Terrain</w:t>
            </w:r>
          </w:p>
          <w:p w:rsidR="00000000" w:rsidDel="00000000" w:rsidP="00000000" w:rsidRDefault="00000000" w:rsidRPr="00000000" w14:paraId="00000046">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47">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tc>
        <w:tc>
          <w:tcPr>
            <w:vAlign w:val="top"/>
          </w:tcPr>
          <w:p w:rsidR="00000000" w:rsidDel="00000000" w:rsidP="00000000" w:rsidRDefault="00000000" w:rsidRPr="00000000" w14:paraId="00000048">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On route</w:t>
            </w:r>
          </w:p>
        </w:tc>
        <w:tc>
          <w:tcPr>
            <w:vAlign w:val="top"/>
          </w:tcPr>
          <w:p w:rsidR="00000000" w:rsidDel="00000000" w:rsidP="00000000" w:rsidRDefault="00000000" w:rsidRPr="00000000" w14:paraId="00000049">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Scouts</w:t>
            </w:r>
          </w:p>
          <w:p w:rsidR="00000000" w:rsidDel="00000000" w:rsidP="00000000" w:rsidRDefault="00000000" w:rsidRPr="00000000" w14:paraId="0000004A">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Staff</w:t>
            </w:r>
          </w:p>
        </w:tc>
        <w:tc>
          <w:tcPr>
            <w:vAlign w:val="top"/>
          </w:tcPr>
          <w:p w:rsidR="00000000" w:rsidDel="00000000" w:rsidP="00000000" w:rsidRDefault="00000000" w:rsidRPr="00000000" w14:paraId="0000004B">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High</w:t>
            </w:r>
          </w:p>
        </w:tc>
        <w:tc>
          <w:tcPr>
            <w:gridSpan w:val="2"/>
            <w:vAlign w:val="top"/>
          </w:tcPr>
          <w:p w:rsidR="00000000" w:rsidDel="00000000" w:rsidP="00000000" w:rsidRDefault="00000000" w:rsidRPr="00000000" w14:paraId="0000004C">
            <w:pPr>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Assessment of groups ability, Route choice, Appropriate footwear</w:t>
            </w:r>
          </w:p>
          <w:p w:rsidR="00000000" w:rsidDel="00000000" w:rsidP="00000000" w:rsidRDefault="00000000" w:rsidRPr="00000000" w14:paraId="0000004D">
            <w:pPr>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4E">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Alter route as necessary depending on the conditions and ability of group</w:t>
            </w:r>
          </w:p>
        </w:tc>
      </w:tr>
      <w:tr>
        <w:trPr>
          <w:cantSplit w:val="0"/>
          <w:trHeight w:val="987" w:hRule="atLeast"/>
          <w:tblHeader w:val="0"/>
        </w:trPr>
        <w:tc>
          <w:tcPr>
            <w:vAlign w:val="top"/>
          </w:tcPr>
          <w:p w:rsidR="00000000" w:rsidDel="00000000" w:rsidP="00000000" w:rsidRDefault="00000000" w:rsidRPr="00000000" w14:paraId="00000050">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Exposure / Hypothermia / Heat exhaustion</w:t>
            </w:r>
          </w:p>
          <w:p w:rsidR="00000000" w:rsidDel="00000000" w:rsidP="00000000" w:rsidRDefault="00000000" w:rsidRPr="00000000" w14:paraId="00000051">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tc>
        <w:tc>
          <w:tcPr>
            <w:vAlign w:val="top"/>
          </w:tcPr>
          <w:p w:rsidR="00000000" w:rsidDel="00000000" w:rsidP="00000000" w:rsidRDefault="00000000" w:rsidRPr="00000000" w14:paraId="00000052">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On route</w:t>
            </w:r>
          </w:p>
        </w:tc>
        <w:tc>
          <w:tcPr>
            <w:vAlign w:val="top"/>
          </w:tcPr>
          <w:p w:rsidR="00000000" w:rsidDel="00000000" w:rsidP="00000000" w:rsidRDefault="00000000" w:rsidRPr="00000000" w14:paraId="00000053">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Scouts</w:t>
            </w:r>
          </w:p>
          <w:p w:rsidR="00000000" w:rsidDel="00000000" w:rsidP="00000000" w:rsidRDefault="00000000" w:rsidRPr="00000000" w14:paraId="00000054">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Staff</w:t>
            </w:r>
          </w:p>
        </w:tc>
        <w:tc>
          <w:tcPr>
            <w:vAlign w:val="top"/>
          </w:tcPr>
          <w:p w:rsidR="00000000" w:rsidDel="00000000" w:rsidP="00000000" w:rsidRDefault="00000000" w:rsidRPr="00000000" w14:paraId="00000055">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High</w:t>
            </w:r>
          </w:p>
        </w:tc>
        <w:tc>
          <w:tcPr>
            <w:gridSpan w:val="2"/>
            <w:vAlign w:val="top"/>
          </w:tcPr>
          <w:p w:rsidR="00000000" w:rsidDel="00000000" w:rsidP="00000000" w:rsidRDefault="00000000" w:rsidRPr="00000000" w14:paraId="00000056">
            <w:pPr>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Suitable clothing, Food &amp; Water carried, Choice of route is appropriate. Weather assessment, Good group control</w:t>
            </w:r>
          </w:p>
          <w:p w:rsidR="00000000" w:rsidDel="00000000" w:rsidP="00000000" w:rsidRDefault="00000000" w:rsidRPr="00000000" w14:paraId="00000057">
            <w:pPr>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58">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Party management and monitoring of weather and group members.</w:t>
            </w:r>
          </w:p>
          <w:p w:rsidR="00000000" w:rsidDel="00000000" w:rsidP="00000000" w:rsidRDefault="00000000" w:rsidRPr="00000000" w14:paraId="00000059">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Alter route as necessary depending on the conditions.</w:t>
            </w:r>
          </w:p>
          <w:p w:rsidR="00000000" w:rsidDel="00000000" w:rsidP="00000000" w:rsidRDefault="00000000" w:rsidRPr="00000000" w14:paraId="0000005A">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Follow emergency procedures in “method statement”  </w:t>
            </w:r>
          </w:p>
        </w:tc>
      </w:tr>
      <w:tr>
        <w:trPr>
          <w:cantSplit w:val="0"/>
          <w:trHeight w:val="1360" w:hRule="atLeast"/>
          <w:tblHeader w:val="0"/>
        </w:trPr>
        <w:tc>
          <w:tcPr>
            <w:vAlign w:val="top"/>
          </w:tcPr>
          <w:p w:rsidR="00000000" w:rsidDel="00000000" w:rsidP="00000000" w:rsidRDefault="00000000" w:rsidRPr="00000000" w14:paraId="0000005C">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Injury from lack of fitness or prep</w:t>
            </w:r>
          </w:p>
          <w:p w:rsidR="00000000" w:rsidDel="00000000" w:rsidP="00000000" w:rsidRDefault="00000000" w:rsidRPr="00000000" w14:paraId="0000005D">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5E">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5F">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tc>
        <w:tc>
          <w:tcPr>
            <w:vAlign w:val="top"/>
          </w:tcPr>
          <w:p w:rsidR="00000000" w:rsidDel="00000000" w:rsidP="00000000" w:rsidRDefault="00000000" w:rsidRPr="00000000" w14:paraId="00000060">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61">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On route</w:t>
            </w:r>
          </w:p>
        </w:tc>
        <w:tc>
          <w:tcPr>
            <w:vAlign w:val="top"/>
          </w:tcPr>
          <w:p w:rsidR="00000000" w:rsidDel="00000000" w:rsidP="00000000" w:rsidRDefault="00000000" w:rsidRPr="00000000" w14:paraId="00000062">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Scouts</w:t>
            </w:r>
          </w:p>
          <w:p w:rsidR="00000000" w:rsidDel="00000000" w:rsidP="00000000" w:rsidRDefault="00000000" w:rsidRPr="00000000" w14:paraId="00000063">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Staff</w:t>
            </w:r>
          </w:p>
        </w:tc>
        <w:tc>
          <w:tcPr>
            <w:vAlign w:val="top"/>
          </w:tcPr>
          <w:p w:rsidR="00000000" w:rsidDel="00000000" w:rsidP="00000000" w:rsidRDefault="00000000" w:rsidRPr="00000000" w14:paraId="00000064">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Medium</w:t>
            </w:r>
          </w:p>
        </w:tc>
        <w:tc>
          <w:tcPr>
            <w:gridSpan w:val="2"/>
            <w:vAlign w:val="top"/>
          </w:tcPr>
          <w:p w:rsidR="00000000" w:rsidDel="00000000" w:rsidP="00000000" w:rsidRDefault="00000000" w:rsidRPr="00000000" w14:paraId="00000065">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Suitable route, Suitable progression, Acceptable load carrying system, Appropriate pace and support, Preventative measures used to avoid injury</w:t>
            </w:r>
          </w:p>
          <w:p w:rsidR="00000000" w:rsidDel="00000000" w:rsidP="00000000" w:rsidRDefault="00000000" w:rsidRPr="00000000" w14:paraId="00000066">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67">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Party Management &amp; monitoring of individual group members</w:t>
            </w:r>
          </w:p>
        </w:tc>
      </w:tr>
      <w:tr>
        <w:trPr>
          <w:cantSplit w:val="0"/>
          <w:trHeight w:val="1360" w:hRule="atLeast"/>
          <w:tblHeader w:val="0"/>
        </w:trPr>
        <w:tc>
          <w:tcPr>
            <w:vAlign w:val="top"/>
          </w:tcPr>
          <w:p w:rsidR="00000000" w:rsidDel="00000000" w:rsidP="00000000" w:rsidRDefault="00000000" w:rsidRPr="00000000" w14:paraId="00000069">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Navigation errors / becoming lost or misplaced</w:t>
            </w:r>
          </w:p>
        </w:tc>
        <w:tc>
          <w:tcPr>
            <w:vAlign w:val="top"/>
          </w:tcPr>
          <w:p w:rsidR="00000000" w:rsidDel="00000000" w:rsidP="00000000" w:rsidRDefault="00000000" w:rsidRPr="00000000" w14:paraId="0000006A">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On route / ending up off route</w:t>
            </w:r>
          </w:p>
        </w:tc>
        <w:tc>
          <w:tcPr>
            <w:vAlign w:val="top"/>
          </w:tcPr>
          <w:p w:rsidR="00000000" w:rsidDel="00000000" w:rsidP="00000000" w:rsidRDefault="00000000" w:rsidRPr="00000000" w14:paraId="0000006B">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Scouts</w:t>
            </w:r>
          </w:p>
          <w:p w:rsidR="00000000" w:rsidDel="00000000" w:rsidP="00000000" w:rsidRDefault="00000000" w:rsidRPr="00000000" w14:paraId="0000006C">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staff</w:t>
            </w:r>
          </w:p>
        </w:tc>
        <w:tc>
          <w:tcPr>
            <w:vAlign w:val="top"/>
          </w:tcPr>
          <w:p w:rsidR="00000000" w:rsidDel="00000000" w:rsidP="00000000" w:rsidRDefault="00000000" w:rsidRPr="00000000" w14:paraId="0000006D">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Medium</w:t>
            </w:r>
          </w:p>
        </w:tc>
        <w:tc>
          <w:tcPr>
            <w:gridSpan w:val="2"/>
            <w:vAlign w:val="top"/>
          </w:tcPr>
          <w:p w:rsidR="00000000" w:rsidDel="00000000" w:rsidP="00000000" w:rsidRDefault="00000000" w:rsidRPr="00000000" w14:paraId="0000006E">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Each group will have a leader who has the appropriate experience and knowledge of route details for the route intended. </w:t>
            </w:r>
            <w:r w:rsidDel="00000000" w:rsidR="00000000" w:rsidRPr="00000000">
              <w:rPr>
                <w:rFonts w:ascii="Roboto" w:cs="Roboto" w:eastAsia="Roboto" w:hAnsi="Roboto"/>
                <w:rtl w:val="0"/>
              </w:rPr>
              <w:t xml:space="preserve">Late back procedure in place. </w:t>
            </w:r>
            <w:r w:rsidDel="00000000" w:rsidR="00000000" w:rsidRPr="00000000">
              <w:rPr>
                <w:rtl w:val="0"/>
              </w:rPr>
            </w:r>
          </w:p>
          <w:p w:rsidR="00000000" w:rsidDel="00000000" w:rsidP="00000000" w:rsidRDefault="00000000" w:rsidRPr="00000000" w14:paraId="0000006F">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70">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Party management.</w:t>
            </w:r>
          </w:p>
          <w:p w:rsidR="00000000" w:rsidDel="00000000" w:rsidP="00000000" w:rsidRDefault="00000000" w:rsidRPr="00000000" w14:paraId="00000071">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Leader checking navigation choices and monitoring conditions</w:t>
            </w:r>
          </w:p>
          <w:p w:rsidR="00000000" w:rsidDel="00000000" w:rsidP="00000000" w:rsidRDefault="00000000" w:rsidRPr="00000000" w14:paraId="00000072">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Follow emergency procedures in “method statement”</w:t>
            </w:r>
          </w:p>
        </w:tc>
      </w:tr>
      <w:tr>
        <w:trPr>
          <w:cantSplit w:val="0"/>
          <w:trHeight w:val="1360" w:hRule="atLeast"/>
          <w:tblHeader w:val="0"/>
        </w:trPr>
        <w:tc>
          <w:tcPr>
            <w:vAlign w:val="top"/>
          </w:tcPr>
          <w:p w:rsidR="00000000" w:rsidDel="00000000" w:rsidP="00000000" w:rsidRDefault="00000000" w:rsidRPr="00000000" w14:paraId="00000074">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Slips or falls or similar injury during activity</w:t>
            </w:r>
          </w:p>
        </w:tc>
        <w:tc>
          <w:tcPr>
            <w:vAlign w:val="top"/>
          </w:tcPr>
          <w:p w:rsidR="00000000" w:rsidDel="00000000" w:rsidP="00000000" w:rsidRDefault="00000000" w:rsidRPr="00000000" w14:paraId="00000075">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On route</w:t>
            </w:r>
          </w:p>
        </w:tc>
        <w:tc>
          <w:tcPr>
            <w:vAlign w:val="top"/>
          </w:tcPr>
          <w:p w:rsidR="00000000" w:rsidDel="00000000" w:rsidP="00000000" w:rsidRDefault="00000000" w:rsidRPr="00000000" w14:paraId="00000076">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Scouts</w:t>
            </w:r>
          </w:p>
          <w:p w:rsidR="00000000" w:rsidDel="00000000" w:rsidP="00000000" w:rsidRDefault="00000000" w:rsidRPr="00000000" w14:paraId="00000077">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Staff</w:t>
            </w:r>
          </w:p>
        </w:tc>
        <w:tc>
          <w:tcPr>
            <w:vAlign w:val="top"/>
          </w:tcPr>
          <w:p w:rsidR="00000000" w:rsidDel="00000000" w:rsidP="00000000" w:rsidRDefault="00000000" w:rsidRPr="00000000" w14:paraId="00000078">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Medium</w:t>
            </w:r>
          </w:p>
        </w:tc>
        <w:tc>
          <w:tcPr>
            <w:gridSpan w:val="2"/>
            <w:vAlign w:val="top"/>
          </w:tcPr>
          <w:p w:rsidR="00000000" w:rsidDel="00000000" w:rsidP="00000000" w:rsidRDefault="00000000" w:rsidRPr="00000000" w14:paraId="00000079">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Instruction and briefing re activity and equipment to be given to scouts prior to taking part, monitoring of members and assessment of group ability and good group control</w:t>
            </w:r>
          </w:p>
          <w:p w:rsidR="00000000" w:rsidDel="00000000" w:rsidP="00000000" w:rsidRDefault="00000000" w:rsidRPr="00000000" w14:paraId="0000007A">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7B">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Party management.  In the event of a slip/fall, follow emergency procedures in “method statement”</w:t>
            </w:r>
          </w:p>
        </w:tc>
      </w:tr>
      <w:tr>
        <w:trPr>
          <w:cantSplit w:val="0"/>
          <w:trHeight w:val="1050" w:hRule="atLeast"/>
          <w:tblHeader w:val="0"/>
        </w:trPr>
        <w:tc>
          <w:tcPr>
            <w:vAlign w:val="top"/>
          </w:tcPr>
          <w:p w:rsidR="00000000" w:rsidDel="00000000" w:rsidP="00000000" w:rsidRDefault="00000000" w:rsidRPr="00000000" w14:paraId="0000007D">
            <w:pPr>
              <w:tabs>
                <w:tab w:val="left" w:pos="1539"/>
              </w:tabs>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Lyme’s disease</w:t>
            </w:r>
          </w:p>
        </w:tc>
        <w:tc>
          <w:tcPr>
            <w:vAlign w:val="top"/>
          </w:tcPr>
          <w:p w:rsidR="00000000" w:rsidDel="00000000" w:rsidP="00000000" w:rsidRDefault="00000000" w:rsidRPr="00000000" w14:paraId="0000007E">
            <w:pPr>
              <w:tabs>
                <w:tab w:val="left" w:pos="1539"/>
              </w:tabs>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On route</w:t>
            </w:r>
          </w:p>
        </w:tc>
        <w:tc>
          <w:tcPr>
            <w:vAlign w:val="top"/>
          </w:tcPr>
          <w:p w:rsidR="00000000" w:rsidDel="00000000" w:rsidP="00000000" w:rsidRDefault="00000000" w:rsidRPr="00000000" w14:paraId="0000007F">
            <w:pPr>
              <w:tabs>
                <w:tab w:val="left" w:pos="1539"/>
              </w:tabs>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Scouts</w:t>
            </w:r>
          </w:p>
          <w:p w:rsidR="00000000" w:rsidDel="00000000" w:rsidP="00000000" w:rsidRDefault="00000000" w:rsidRPr="00000000" w14:paraId="00000080">
            <w:pPr>
              <w:tabs>
                <w:tab w:val="left" w:pos="1539"/>
              </w:tabs>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Staff</w:t>
            </w:r>
          </w:p>
        </w:tc>
        <w:tc>
          <w:tcPr>
            <w:vAlign w:val="top"/>
          </w:tcPr>
          <w:p w:rsidR="00000000" w:rsidDel="00000000" w:rsidP="00000000" w:rsidRDefault="00000000" w:rsidRPr="00000000" w14:paraId="00000081">
            <w:pPr>
              <w:tabs>
                <w:tab w:val="left" w:pos="1539"/>
              </w:tabs>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Medium</w:t>
            </w:r>
          </w:p>
        </w:tc>
        <w:tc>
          <w:tcPr>
            <w:gridSpan w:val="2"/>
            <w:vAlign w:val="top"/>
          </w:tcPr>
          <w:p w:rsidR="00000000" w:rsidDel="00000000" w:rsidP="00000000" w:rsidRDefault="00000000" w:rsidRPr="00000000" w14:paraId="00000082">
            <w:pPr>
              <w:tabs>
                <w:tab w:val="left" w:pos="1539"/>
              </w:tabs>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Instruct Scouts to check themselves following activity, if they find a tick attached inform sub-camp staff.</w:t>
            </w:r>
          </w:p>
          <w:p w:rsidR="00000000" w:rsidDel="00000000" w:rsidP="00000000" w:rsidRDefault="00000000" w:rsidRPr="00000000" w14:paraId="00000083">
            <w:pPr>
              <w:tabs>
                <w:tab w:val="left" w:pos="1539"/>
              </w:tabs>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84">
            <w:pPr>
              <w:tabs>
                <w:tab w:val="left" w:pos="1539"/>
              </w:tabs>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Party Management</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before="0" w:lineRule="auto"/>
              <w:ind w:left="0"/>
              <w:rPr>
                <w:rFonts w:ascii="Roboto" w:cs="Roboto" w:eastAsia="Roboto" w:hAnsi="Roboto"/>
              </w:rPr>
            </w:pPr>
            <w:r w:rsidDel="00000000" w:rsidR="00000000" w:rsidRPr="00000000">
              <w:rPr>
                <w:rFonts w:ascii="Roboto" w:cs="Roboto" w:eastAsia="Roboto" w:hAnsi="Roboto"/>
                <w:rtl w:val="0"/>
              </w:rPr>
              <w:t xml:space="preserve">Group separation/ missing group member(s)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spacing w:before="0" w:lineRule="auto"/>
              <w:ind w:left="0"/>
              <w:rPr>
                <w:rFonts w:ascii="Roboto" w:cs="Roboto" w:eastAsia="Roboto" w:hAnsi="Roboto"/>
              </w:rPr>
            </w:pPr>
            <w:r w:rsidDel="00000000" w:rsidR="00000000" w:rsidRPr="00000000">
              <w:rPr>
                <w:rFonts w:ascii="Roboto" w:cs="Roboto" w:eastAsia="Roboto" w:hAnsi="Roboto"/>
                <w:rtl w:val="0"/>
              </w:rPr>
              <w:t xml:space="preserve">On Route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before="0" w:lineRule="auto"/>
              <w:ind w:left="0"/>
              <w:rPr>
                <w:rFonts w:ascii="Roboto" w:cs="Roboto" w:eastAsia="Roboto" w:hAnsi="Roboto"/>
              </w:rPr>
            </w:pPr>
            <w:r w:rsidDel="00000000" w:rsidR="00000000" w:rsidRPr="00000000">
              <w:rPr>
                <w:rFonts w:ascii="Roboto" w:cs="Roboto" w:eastAsia="Roboto" w:hAnsi="Roboto"/>
                <w:rtl w:val="0"/>
              </w:rPr>
              <w:t xml:space="preserve">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before="0" w:lineRule="auto"/>
              <w:ind w:left="0"/>
              <w:rPr>
                <w:rFonts w:ascii="Roboto" w:cs="Roboto" w:eastAsia="Roboto" w:hAnsi="Roboto"/>
              </w:rPr>
            </w:pPr>
            <w:r w:rsidDel="00000000" w:rsidR="00000000" w:rsidRPr="00000000">
              <w:rPr>
                <w:rFonts w:ascii="Roboto" w:cs="Roboto" w:eastAsia="Roboto" w:hAnsi="Roboto"/>
                <w:rtl w:val="0"/>
              </w:rPr>
              <w:t xml:space="preserv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A">
            <w:pPr>
              <w:spacing w:before="0" w:lineRule="auto"/>
              <w:ind w:left="0"/>
              <w:rPr>
                <w:rFonts w:ascii="Roboto" w:cs="Roboto" w:eastAsia="Roboto" w:hAnsi="Roboto"/>
              </w:rPr>
            </w:pPr>
            <w:r w:rsidDel="00000000" w:rsidR="00000000" w:rsidRPr="00000000">
              <w:rPr>
                <w:rFonts w:ascii="Roboto" w:cs="Roboto" w:eastAsia="Roboto" w:hAnsi="Roboto"/>
                <w:rtl w:val="0"/>
              </w:rPr>
              <w:t xml:space="preserve">Brief participants at the walk start on procedure if lost. Supervise the participants appropriately. Provide clear instructions to assistants. Regular checks that all participants are together. </w:t>
            </w:r>
          </w:p>
          <w:p w:rsidR="00000000" w:rsidDel="00000000" w:rsidP="00000000" w:rsidRDefault="00000000" w:rsidRPr="00000000" w14:paraId="0000008B">
            <w:pPr>
              <w:tabs>
                <w:tab w:val="left" w:pos="1539"/>
              </w:tabs>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8C">
            <w:pPr>
              <w:tabs>
                <w:tab w:val="left" w:pos="1539"/>
              </w:tabs>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Party Management</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spacing w:before="0" w:lineRule="auto"/>
              <w:ind w:left="0"/>
              <w:rPr>
                <w:rFonts w:ascii="Roboto" w:cs="Roboto" w:eastAsia="Roboto" w:hAnsi="Roboto"/>
              </w:rPr>
            </w:pPr>
            <w:r w:rsidDel="00000000" w:rsidR="00000000" w:rsidRPr="00000000">
              <w:rPr>
                <w:rFonts w:ascii="Roboto" w:cs="Roboto" w:eastAsia="Roboto" w:hAnsi="Roboto"/>
                <w:rtl w:val="0"/>
              </w:rPr>
              <w:t xml:space="preserve">Uncooperative behaviour compromising the safety of other 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before="0" w:lineRule="auto"/>
              <w:ind w:left="0"/>
              <w:rPr>
                <w:rFonts w:ascii="Roboto" w:cs="Roboto" w:eastAsia="Roboto" w:hAnsi="Roboto"/>
              </w:rPr>
            </w:pPr>
            <w:r w:rsidDel="00000000" w:rsidR="00000000" w:rsidRPr="00000000">
              <w:rPr>
                <w:rFonts w:ascii="Roboto" w:cs="Roboto" w:eastAsia="Roboto" w:hAnsi="Roboto"/>
                <w:rtl w:val="0"/>
              </w:rPr>
              <w:t xml:space="preserve">On Route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before="0" w:lineRule="auto"/>
              <w:ind w:left="0"/>
              <w:rPr>
                <w:rFonts w:ascii="Roboto" w:cs="Roboto" w:eastAsia="Roboto" w:hAnsi="Roboto"/>
              </w:rPr>
            </w:pPr>
            <w:r w:rsidDel="00000000" w:rsidR="00000000" w:rsidRPr="00000000">
              <w:rPr>
                <w:rFonts w:ascii="Roboto" w:cs="Roboto" w:eastAsia="Roboto" w:hAnsi="Roboto"/>
                <w:rtl w:val="0"/>
              </w:rPr>
              <w:t xml:space="preserve">Participants, leaders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spacing w:before="0" w:lineRule="auto"/>
              <w:ind w:left="0"/>
              <w:rPr>
                <w:rFonts w:ascii="Roboto" w:cs="Roboto" w:eastAsia="Roboto" w:hAnsi="Roboto"/>
              </w:rPr>
            </w:pPr>
            <w:r w:rsidDel="00000000" w:rsidR="00000000" w:rsidRPr="00000000">
              <w:rPr>
                <w:rFonts w:ascii="Roboto" w:cs="Roboto" w:eastAsia="Roboto" w:hAnsi="Roboto"/>
                <w:rtl w:val="0"/>
              </w:rPr>
              <w:t xml:space="preserv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2">
            <w:pPr>
              <w:spacing w:before="0" w:lineRule="auto"/>
              <w:ind w:left="0"/>
              <w:rPr>
                <w:rFonts w:ascii="Roboto" w:cs="Roboto" w:eastAsia="Roboto" w:hAnsi="Roboto"/>
              </w:rPr>
            </w:pPr>
            <w:r w:rsidDel="00000000" w:rsidR="00000000" w:rsidRPr="00000000">
              <w:rPr>
                <w:rFonts w:ascii="Roboto" w:cs="Roboto" w:eastAsia="Roboto" w:hAnsi="Roboto"/>
                <w:rtl w:val="0"/>
              </w:rPr>
              <w:t xml:space="preserve">Remain within the leader to participants ratio appropriate for qualification and walkers needs. Use appropriate control measures where required. Adapt or abandon sessions as necessary. </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spacing w:before="0" w:lineRule="auto"/>
              <w:ind w:left="0"/>
              <w:rPr>
                <w:rFonts w:ascii="Roboto" w:cs="Roboto" w:eastAsia="Roboto" w:hAnsi="Roboto"/>
              </w:rPr>
            </w:pPr>
            <w:r w:rsidDel="00000000" w:rsidR="00000000" w:rsidRPr="00000000">
              <w:rPr>
                <w:rFonts w:ascii="Roboto" w:cs="Roboto" w:eastAsia="Roboto" w:hAnsi="Roboto"/>
                <w:rtl w:val="0"/>
              </w:rPr>
              <w:t xml:space="preserve">Leader operating outside of qualification remit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spacing w:before="0" w:lineRule="auto"/>
              <w:ind w:left="0"/>
              <w:rPr>
                <w:rFonts w:ascii="Roboto" w:cs="Roboto" w:eastAsia="Roboto" w:hAnsi="Roboto"/>
              </w:rPr>
            </w:pPr>
            <w:r w:rsidDel="00000000" w:rsidR="00000000" w:rsidRPr="00000000">
              <w:rPr>
                <w:rFonts w:ascii="Roboto" w:cs="Roboto" w:eastAsia="Roboto" w:hAnsi="Roboto"/>
                <w:rtl w:val="0"/>
              </w:rPr>
              <w:t xml:space="preserve">On Route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spacing w:before="0" w:lineRule="auto"/>
              <w:ind w:left="0"/>
              <w:rPr>
                <w:rFonts w:ascii="Roboto" w:cs="Roboto" w:eastAsia="Roboto" w:hAnsi="Roboto"/>
              </w:rPr>
            </w:pPr>
            <w:r w:rsidDel="00000000" w:rsidR="00000000" w:rsidRPr="00000000">
              <w:rPr>
                <w:rFonts w:ascii="Roboto" w:cs="Roboto" w:eastAsia="Roboto" w:hAnsi="Roboto"/>
                <w:rtl w:val="0"/>
              </w:rPr>
              <w:t xml:space="preserve">Participants, leader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spacing w:before="0" w:lineRule="auto"/>
              <w:ind w:left="0"/>
              <w:rPr>
                <w:rFonts w:ascii="Roboto" w:cs="Roboto" w:eastAsia="Roboto" w:hAnsi="Roboto"/>
              </w:rPr>
            </w:pPr>
            <w:r w:rsidDel="00000000" w:rsidR="00000000" w:rsidRPr="00000000">
              <w:rPr>
                <w:rFonts w:ascii="Roboto" w:cs="Roboto" w:eastAsia="Roboto" w:hAnsi="Roboto"/>
                <w:rtl w:val="0"/>
              </w:rPr>
              <w:t xml:space="preserve">Medium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spacing w:before="0" w:lineRule="auto"/>
              <w:ind w:left="0"/>
              <w:rPr>
                <w:rFonts w:ascii="Roboto" w:cs="Roboto" w:eastAsia="Roboto" w:hAnsi="Roboto"/>
              </w:rPr>
            </w:pPr>
            <w:r w:rsidDel="00000000" w:rsidR="00000000" w:rsidRPr="00000000">
              <w:rPr>
                <w:rFonts w:ascii="Roboto" w:cs="Roboto" w:eastAsia="Roboto" w:hAnsi="Roboto"/>
                <w:rtl w:val="0"/>
              </w:rPr>
              <w:t xml:space="preserve">Plan to remain within qualification remit including for anticipation of minimising conditions that might approach or exceed remit. Where circumstances dictate qualification remit or capabilities of leader are exceeded, session should be adapted or abandoned</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spacing w:before="0" w:lineRule="auto"/>
              <w:ind w:left="0"/>
              <w:rPr>
                <w:rFonts w:ascii="Roboto" w:cs="Roboto" w:eastAsia="Roboto" w:hAnsi="Roboto"/>
              </w:rPr>
            </w:pPr>
            <w:r w:rsidDel="00000000" w:rsidR="00000000" w:rsidRPr="00000000">
              <w:rPr>
                <w:rFonts w:ascii="Roboto" w:cs="Roboto" w:eastAsia="Roboto" w:hAnsi="Roboto"/>
                <w:rtl w:val="0"/>
              </w:rPr>
              <w:t xml:space="preserve">Unnecessary calling of emergency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spacing w:before="0" w:lineRule="auto"/>
              <w:ind w:left="0"/>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spacing w:before="0" w:lineRule="auto"/>
              <w:ind w:left="0"/>
              <w:rPr>
                <w:rFonts w:ascii="Roboto" w:cs="Roboto" w:eastAsia="Roboto" w:hAnsi="Roboto"/>
              </w:rPr>
            </w:pPr>
            <w:r w:rsidDel="00000000" w:rsidR="00000000" w:rsidRPr="00000000">
              <w:rPr>
                <w:rFonts w:ascii="Roboto" w:cs="Roboto" w:eastAsia="Roboto" w:hAnsi="Roboto"/>
                <w:rtl w:val="0"/>
              </w:rPr>
              <w:t xml:space="preserve">Emergency services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spacing w:before="0" w:lineRule="auto"/>
              <w:ind w:left="0"/>
              <w:rPr>
                <w:rFonts w:ascii="Roboto" w:cs="Roboto" w:eastAsia="Roboto" w:hAnsi="Roboto"/>
              </w:rPr>
            </w:pPr>
            <w:r w:rsidDel="00000000" w:rsidR="00000000" w:rsidRPr="00000000">
              <w:rPr>
                <w:rFonts w:ascii="Roboto" w:cs="Roboto" w:eastAsia="Roboto" w:hAnsi="Roboto"/>
                <w:rtl w:val="0"/>
              </w:rPr>
              <w:t xml:space="preserv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spacing w:before="0" w:lineRule="auto"/>
              <w:ind w:left="0"/>
              <w:rPr>
                <w:rFonts w:ascii="Roboto" w:cs="Roboto" w:eastAsia="Roboto" w:hAnsi="Roboto"/>
              </w:rPr>
            </w:pPr>
            <w:r w:rsidDel="00000000" w:rsidR="00000000" w:rsidRPr="00000000">
              <w:rPr>
                <w:rFonts w:ascii="Roboto" w:cs="Roboto" w:eastAsia="Roboto" w:hAnsi="Roboto"/>
                <w:rtl w:val="0"/>
              </w:rPr>
              <w:t xml:space="preserve"> Ensure late back procedure is in place and is followed. Ensure that the late back procedure has a requirement for the leader to sign in on return and to remain contactable after the walk finishes. </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spacing w:before="0" w:lineRule="auto"/>
              <w:ind w:left="0"/>
              <w:rPr>
                <w:rFonts w:ascii="Roboto" w:cs="Roboto" w:eastAsia="Roboto" w:hAnsi="Roboto"/>
              </w:rPr>
            </w:pPr>
            <w:r w:rsidDel="00000000" w:rsidR="00000000" w:rsidRPr="00000000">
              <w:rPr>
                <w:rFonts w:ascii="Roboto" w:cs="Roboto" w:eastAsia="Roboto" w:hAnsi="Roboto"/>
                <w:rtl w:val="0"/>
              </w:rPr>
              <w:t xml:space="preserve">Medical Emergency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spacing w:before="0" w:lineRule="auto"/>
              <w:ind w:left="0"/>
              <w:rPr>
                <w:rFonts w:ascii="Roboto" w:cs="Roboto" w:eastAsia="Roboto" w:hAnsi="Roboto"/>
              </w:rPr>
            </w:pPr>
            <w:r w:rsidDel="00000000" w:rsidR="00000000" w:rsidRPr="00000000">
              <w:rPr>
                <w:rFonts w:ascii="Roboto" w:cs="Roboto" w:eastAsia="Roboto" w:hAnsi="Roboto"/>
                <w:rtl w:val="0"/>
              </w:rPr>
              <w:t xml:space="preserve">On Route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before="0" w:lineRule="auto"/>
              <w:ind w:left="0"/>
              <w:rPr>
                <w:rFonts w:ascii="Roboto" w:cs="Roboto" w:eastAsia="Roboto" w:hAnsi="Roboto"/>
              </w:rPr>
            </w:pPr>
            <w:r w:rsidDel="00000000" w:rsidR="00000000" w:rsidRPr="00000000">
              <w:rPr>
                <w:rFonts w:ascii="Roboto" w:cs="Roboto" w:eastAsia="Roboto" w:hAnsi="Roboto"/>
                <w:rtl w:val="0"/>
              </w:rPr>
              <w:t xml:space="preserve">Participants, leaders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spacing w:before="0" w:lineRule="auto"/>
              <w:ind w:left="0"/>
              <w:rPr>
                <w:rFonts w:ascii="Roboto" w:cs="Roboto" w:eastAsia="Roboto" w:hAnsi="Roboto"/>
              </w:rPr>
            </w:pPr>
            <w:r w:rsidDel="00000000" w:rsidR="00000000" w:rsidRPr="00000000">
              <w:rPr>
                <w:rFonts w:ascii="Roboto" w:cs="Roboto" w:eastAsia="Roboto" w:hAnsi="Roboto"/>
                <w:rtl w:val="0"/>
              </w:rPr>
              <w:t xml:space="preserv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4">
            <w:pPr>
              <w:spacing w:before="0" w:lineRule="auto"/>
              <w:ind w:left="0"/>
              <w:rPr>
                <w:rFonts w:ascii="Roboto" w:cs="Roboto" w:eastAsia="Roboto" w:hAnsi="Roboto"/>
              </w:rPr>
            </w:pPr>
            <w:r w:rsidDel="00000000" w:rsidR="00000000" w:rsidRPr="00000000">
              <w:rPr>
                <w:rFonts w:ascii="Roboto" w:cs="Roboto" w:eastAsia="Roboto" w:hAnsi="Roboto"/>
                <w:rtl w:val="0"/>
              </w:rPr>
              <w:t xml:space="preserve">Medical disclosure forms collated and reviewed before the walk. Leader has a current Outdoor First Aid certificate. Emergency procedures in place. Assistants made aware of emergency procedures. </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spacing w:before="0" w:lineRule="auto"/>
              <w:ind w:left="0"/>
              <w:rPr>
                <w:rFonts w:ascii="Roboto" w:cs="Roboto" w:eastAsia="Roboto" w:hAnsi="Roboto"/>
              </w:rPr>
            </w:pPr>
            <w:r w:rsidDel="00000000" w:rsidR="00000000" w:rsidRPr="00000000">
              <w:rPr>
                <w:rFonts w:ascii="Roboto" w:cs="Roboto" w:eastAsia="Roboto" w:hAnsi="Roboto"/>
                <w:rtl w:val="0"/>
              </w:rPr>
              <w:t xml:space="preserve">Traffic accident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spacing w:before="0" w:lineRule="auto"/>
              <w:ind w:left="0"/>
              <w:rPr>
                <w:rFonts w:ascii="Roboto" w:cs="Roboto" w:eastAsia="Roboto" w:hAnsi="Roboto"/>
              </w:rPr>
            </w:pPr>
            <w:r w:rsidDel="00000000" w:rsidR="00000000" w:rsidRPr="00000000">
              <w:rPr>
                <w:rFonts w:ascii="Roboto" w:cs="Roboto" w:eastAsia="Roboto" w:hAnsi="Roboto"/>
                <w:rtl w:val="0"/>
              </w:rPr>
              <w:t xml:space="preserve">On way to or from walk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spacing w:before="0" w:lineRule="auto"/>
              <w:ind w:left="0"/>
              <w:rPr>
                <w:rFonts w:ascii="Roboto" w:cs="Roboto" w:eastAsia="Roboto" w:hAnsi="Roboto"/>
              </w:rPr>
            </w:pPr>
            <w:r w:rsidDel="00000000" w:rsidR="00000000" w:rsidRPr="00000000">
              <w:rPr>
                <w:rFonts w:ascii="Roboto" w:cs="Roboto" w:eastAsia="Roboto" w:hAnsi="Roboto"/>
                <w:rtl w:val="0"/>
              </w:rPr>
              <w:t xml:space="preserve">Participants, leaders, members of the public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spacing w:before="0" w:lineRule="auto"/>
              <w:ind w:left="0"/>
              <w:rPr>
                <w:rFonts w:ascii="Roboto" w:cs="Roboto" w:eastAsia="Roboto" w:hAnsi="Roboto"/>
              </w:rPr>
            </w:pPr>
            <w:r w:rsidDel="00000000" w:rsidR="00000000" w:rsidRPr="00000000">
              <w:rPr>
                <w:rFonts w:ascii="Roboto" w:cs="Roboto" w:eastAsia="Roboto" w:hAnsi="Roboto"/>
                <w:rtl w:val="0"/>
              </w:rPr>
              <w:t xml:space="preserv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A">
            <w:pPr>
              <w:spacing w:before="0" w:lineRule="auto"/>
              <w:ind w:left="0"/>
              <w:rPr>
                <w:rFonts w:ascii="Roboto" w:cs="Roboto" w:eastAsia="Roboto" w:hAnsi="Roboto"/>
              </w:rPr>
            </w:pPr>
            <w:r w:rsidDel="00000000" w:rsidR="00000000" w:rsidRPr="00000000">
              <w:rPr>
                <w:rFonts w:ascii="Roboto" w:cs="Roboto" w:eastAsia="Roboto" w:hAnsi="Roboto"/>
                <w:rtl w:val="0"/>
              </w:rPr>
              <w:t xml:space="preserve">Clear instructions and communication. Brief the group on problems of on-road sections and of dangers presented by others (eg vehicles, pedestrians, animals and cyclists). Deploy other staff and responsible adults appropriately throughout the group. </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spacing w:before="0" w:lineRule="auto"/>
              <w:ind w:left="0"/>
              <w:rPr>
                <w:rFonts w:ascii="Roboto" w:cs="Roboto" w:eastAsia="Roboto" w:hAnsi="Roboto"/>
              </w:rPr>
            </w:pPr>
            <w:r w:rsidDel="00000000" w:rsidR="00000000" w:rsidRPr="00000000">
              <w:rPr>
                <w:rFonts w:ascii="Roboto" w:cs="Roboto" w:eastAsia="Roboto" w:hAnsi="Roboto"/>
                <w:rtl w:val="0"/>
              </w:rPr>
              <w:t xml:space="preserve">Injury to leader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spacing w:before="0" w:lineRule="auto"/>
              <w:ind w:left="0"/>
              <w:rPr>
                <w:rFonts w:ascii="Roboto" w:cs="Roboto" w:eastAsia="Roboto" w:hAnsi="Roboto"/>
              </w:rPr>
            </w:pPr>
            <w:r w:rsidDel="00000000" w:rsidR="00000000" w:rsidRPr="00000000">
              <w:rPr>
                <w:rFonts w:ascii="Roboto" w:cs="Roboto" w:eastAsia="Roboto" w:hAnsi="Roboto"/>
                <w:rtl w:val="0"/>
              </w:rPr>
              <w:t xml:space="preserve">On Route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spacing w:before="0" w:lineRule="auto"/>
              <w:ind w:left="0"/>
              <w:rPr>
                <w:rFonts w:ascii="Roboto" w:cs="Roboto" w:eastAsia="Roboto" w:hAnsi="Roboto"/>
              </w:rPr>
            </w:pPr>
            <w:r w:rsidDel="00000000" w:rsidR="00000000" w:rsidRPr="00000000">
              <w:rPr>
                <w:rFonts w:ascii="Roboto" w:cs="Roboto" w:eastAsia="Roboto" w:hAnsi="Roboto"/>
                <w:rtl w:val="0"/>
              </w:rPr>
              <w:t xml:space="preserve">Leader, 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before="0" w:lineRule="auto"/>
              <w:ind w:left="0"/>
              <w:rPr>
                <w:rFonts w:ascii="Roboto" w:cs="Roboto" w:eastAsia="Roboto" w:hAnsi="Roboto"/>
              </w:rPr>
            </w:pPr>
            <w:r w:rsidDel="00000000" w:rsidR="00000000" w:rsidRPr="00000000">
              <w:rPr>
                <w:rFonts w:ascii="Roboto" w:cs="Roboto" w:eastAsia="Roboto" w:hAnsi="Roboto"/>
                <w:rtl w:val="0"/>
              </w:rPr>
              <w:t xml:space="preserv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0">
            <w:pPr>
              <w:spacing w:before="0" w:lineRule="auto"/>
              <w:ind w:left="0"/>
              <w:rPr>
                <w:rFonts w:ascii="Roboto" w:cs="Roboto" w:eastAsia="Roboto" w:hAnsi="Roboto"/>
              </w:rPr>
            </w:pPr>
            <w:r w:rsidDel="00000000" w:rsidR="00000000" w:rsidRPr="00000000">
              <w:rPr>
                <w:rFonts w:ascii="Roboto" w:cs="Roboto" w:eastAsia="Roboto" w:hAnsi="Roboto"/>
                <w:rtl w:val="0"/>
              </w:rPr>
              <w:t xml:space="preserve">Leader working with young people has an assistant capable of dealing with incidents. Leader working alone carries an emergency procedure card and informs participants of its whereabouts at the walk start. </w:t>
            </w:r>
          </w:p>
        </w:tc>
      </w:tr>
    </w:tbl>
    <w:p w:rsidR="00000000" w:rsidDel="00000000" w:rsidP="00000000" w:rsidRDefault="00000000" w:rsidRPr="00000000" w14:paraId="000000B2">
      <w:pPr>
        <w:tabs>
          <w:tab w:val="left" w:pos="1539"/>
        </w:tabs>
        <w:ind w:left="0"/>
        <w:rPr>
          <w:rFonts w:ascii="Roboto" w:cs="Roboto" w:eastAsia="Roboto" w:hAnsi="Roboto"/>
        </w:rPr>
      </w:pPr>
      <w:r w:rsidDel="00000000" w:rsidR="00000000" w:rsidRPr="00000000">
        <w:rPr>
          <w:rFonts w:ascii="Roboto" w:cs="Roboto" w:eastAsia="Roboto" w:hAnsi="Roboto"/>
          <w:rtl w:val="0"/>
        </w:rPr>
        <w:t xml:space="preserve">I have read and understood this risk assessment:</w:t>
      </w:r>
    </w:p>
    <w:p w:rsidR="00000000" w:rsidDel="00000000" w:rsidP="00000000" w:rsidRDefault="00000000" w:rsidRPr="00000000" w14:paraId="000000B3">
      <w:pPr>
        <w:tabs>
          <w:tab w:val="left" w:pos="1539"/>
        </w:tabs>
        <w:ind w:left="0" w:firstLine="0"/>
        <w:rPr>
          <w:rFonts w:ascii="Arial" w:cs="Arial" w:eastAsia="Arial" w:hAnsi="Arial"/>
        </w:rPr>
      </w:pPr>
      <w:r w:rsidDel="00000000" w:rsidR="00000000" w:rsidRPr="00000000">
        <w:rPr>
          <w:rtl w:val="0"/>
        </w:rPr>
      </w:r>
    </w:p>
    <w:sectPr>
      <w:headerReference r:id="rId7" w:type="default"/>
      <w:footerReference r:id="rId8" w:type="default"/>
      <w:pgSz w:h="11906" w:w="16838" w:orient="landscape"/>
      <w:pgMar w:bottom="932" w:top="141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567" w:right="0" w:firstLine="0"/>
      <w:jc w:val="center"/>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ind w:firstLine="567"/>
      <w:jc w:val="center"/>
      <w:rPr>
        <w:rFonts w:ascii="Arial" w:cs="Arial" w:eastAsia="Arial" w:hAnsi="Arial"/>
        <w:sz w:val="20"/>
        <w:szCs w:val="20"/>
        <w:vertAlign w:val="baseline"/>
      </w:rPr>
    </w:pPr>
    <w:r w:rsidDel="00000000" w:rsidR="00000000" w:rsidRPr="00000000">
      <w:rPr>
        <w:rFonts w:ascii="Arial" w:cs="Arial" w:eastAsia="Arial" w:hAnsi="Arial"/>
        <w:b w:val="1"/>
        <w:sz w:val="32"/>
        <w:szCs w:val="32"/>
        <w:u w:val="single"/>
        <w:vertAlign w:val="baseline"/>
        <w:rtl w:val="0"/>
      </w:rPr>
      <w:t xml:space="preserve">Blair Atholl Scout Jamborette </w:t>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0" w:right="0" w:firstLine="0"/>
      <w:jc w:val="center"/>
      <w:rPr>
        <w:rFonts w:ascii="Arial" w:cs="Arial" w:eastAsia="Arial" w:hAnsi="Arial"/>
        <w:b w:val="0"/>
        <w:i w:val="0"/>
        <w:smallCaps w:val="0"/>
        <w:strike w:val="0"/>
        <w:color w:val="000000"/>
        <w:sz w:val="32"/>
        <w:szCs w:val="32"/>
        <w:u w:val="single"/>
        <w:shd w:fill="auto" w:val="clear"/>
        <w:vertAlign w:val="baseline"/>
      </w:rPr>
    </w:pPr>
    <w:r w:rsidDel="00000000" w:rsidR="00000000" w:rsidRPr="00000000">
      <w:rPr>
        <w:rFonts w:ascii="Arial" w:cs="Arial" w:eastAsia="Arial" w:hAnsi="Arial"/>
        <w:b w:val="1"/>
        <w:i w:val="0"/>
        <w:smallCaps w:val="0"/>
        <w:strike w:val="0"/>
        <w:color w:val="000000"/>
        <w:sz w:val="32"/>
        <w:szCs w:val="32"/>
        <w:u w:val="single"/>
        <w:shd w:fill="auto" w:val="clear"/>
        <w:vertAlign w:val="baseline"/>
        <w:rtl w:val="0"/>
      </w:rPr>
      <w:t xml:space="preserve">Risk Assessment</w:t>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0" w:right="0" w:firstLine="0"/>
      <w:jc w:val="center"/>
      <w:rPr>
        <w:rFonts w:ascii="Arial" w:cs="Arial" w:eastAsia="Arial" w:hAnsi="Arial"/>
        <w:b w:val="0"/>
        <w:i w:val="0"/>
        <w:smallCaps w:val="0"/>
        <w:strike w:val="0"/>
        <w:color w:val="000000"/>
        <w:sz w:val="32"/>
        <w:szCs w:val="32"/>
        <w:u w:val="singl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man Old Style" w:cs="Bookman Old Style" w:eastAsia="Bookman Old Style" w:hAnsi="Bookman Old Style"/>
        <w:sz w:val="24"/>
        <w:szCs w:val="24"/>
        <w:lang w:val="en-GB"/>
      </w:rPr>
    </w:rPrDefault>
    <w:pPrDefault>
      <w:pPr>
        <w:widowControl w:val="0"/>
        <w:spacing w:before="120" w:lineRule="auto"/>
        <w:ind w:left="56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120" w:before="240" w:lineRule="auto"/>
      <w:ind w:left="567" w:hanging="567"/>
    </w:pPr>
    <w:rPr>
      <w:rFonts w:ascii="Arial" w:cs="Arial" w:eastAsia="Arial" w:hAnsi="Arial"/>
      <w:b w:val="1"/>
      <w:color w:val="000080"/>
      <w:sz w:val="40"/>
      <w:szCs w:val="40"/>
      <w:vertAlign w:val="baseline"/>
    </w:rPr>
  </w:style>
  <w:style w:type="paragraph" w:styleId="Heading2">
    <w:name w:val="heading 2"/>
    <w:basedOn w:val="Normal"/>
    <w:next w:val="Normal"/>
    <w:pPr>
      <w:keepNext w:val="1"/>
      <w:widowControl w:val="0"/>
      <w:spacing w:after="60" w:before="300" w:lineRule="auto"/>
      <w:ind w:left="567" w:hanging="283"/>
    </w:pPr>
    <w:rPr>
      <w:rFonts w:ascii="Arial" w:cs="Arial" w:eastAsia="Arial" w:hAnsi="Arial"/>
      <w:b w:val="1"/>
      <w:color w:val="008000"/>
      <w:sz w:val="36"/>
      <w:szCs w:val="36"/>
      <w:vertAlign w:val="baseline"/>
    </w:rPr>
  </w:style>
  <w:style w:type="paragraph" w:styleId="Heading3">
    <w:name w:val="heading 3"/>
    <w:basedOn w:val="Normal"/>
    <w:next w:val="Normal"/>
    <w:pPr>
      <w:keepNext w:val="1"/>
      <w:widowControl w:val="0"/>
      <w:spacing w:after="120" w:before="240" w:lineRule="auto"/>
      <w:ind w:left="567" w:hanging="850"/>
    </w:pPr>
    <w:rPr>
      <w:rFonts w:ascii="Arial" w:cs="Arial" w:eastAsia="Arial" w:hAnsi="Arial"/>
      <w:b w:val="1"/>
      <w:color w:val="800000"/>
      <w:sz w:val="28"/>
      <w:szCs w:val="28"/>
      <w:vertAlign w:val="baseline"/>
    </w:rPr>
  </w:style>
  <w:style w:type="paragraph" w:styleId="Heading4">
    <w:name w:val="heading 4"/>
    <w:basedOn w:val="Normal"/>
    <w:next w:val="Normal"/>
    <w:pPr>
      <w:keepNext w:val="1"/>
      <w:widowControl w:val="0"/>
      <w:tabs>
        <w:tab w:val="left" w:pos="1134"/>
      </w:tabs>
      <w:spacing w:after="60" w:before="120" w:lineRule="auto"/>
      <w:ind w:left="567" w:hanging="340"/>
    </w:pPr>
    <w:rPr>
      <w:rFonts w:ascii="Arial" w:cs="Arial" w:eastAsia="Arial" w:hAnsi="Arial"/>
      <w:b w:val="1"/>
      <w:color w:val="808000"/>
      <w:sz w:val="24"/>
      <w:szCs w:val="24"/>
      <w:u w:val="single"/>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spacing w:before="120" w:line="315" w:lineRule="atLeast"/>
      <w:ind w:left="567" w:leftChars="-1" w:rightChars="0" w:firstLineChars="-1"/>
      <w:textDirection w:val="btLr"/>
      <w:textAlignment w:val="top"/>
      <w:outlineLvl w:val="0"/>
    </w:pPr>
    <w:rPr>
      <w:rFonts w:ascii="Bookman Old Style" w:hAnsi="Bookman Old Style"/>
      <w:snapToGrid w:val="0"/>
      <w:w w:val="100"/>
      <w:position w:val="-1"/>
      <w:sz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widowControl w:val="0"/>
      <w:numPr>
        <w:ilvl w:val="0"/>
        <w:numId w:val="5"/>
      </w:numPr>
      <w:suppressAutoHyphens w:val="1"/>
      <w:spacing w:after="120" w:before="240" w:line="500" w:lineRule="atLeast"/>
      <w:ind w:left="567" w:leftChars="-1" w:rightChars="0" w:firstLineChars="-1"/>
      <w:textDirection w:val="btLr"/>
      <w:textAlignment w:val="top"/>
      <w:outlineLvl w:val="0"/>
    </w:pPr>
    <w:rPr>
      <w:rFonts w:ascii="Arial" w:hAnsi="Arial"/>
      <w:b w:val="1"/>
      <w:snapToGrid w:val="0"/>
      <w:color w:val="000080"/>
      <w:w w:val="100"/>
      <w:kern w:val="28"/>
      <w:position w:val="-1"/>
      <w:sz w:val="40"/>
      <w:szCs w:val="40"/>
      <w:effect w:val="none"/>
      <w:vertAlign w:val="baseline"/>
      <w:cs w:val="0"/>
      <w:em w:val="none"/>
      <w:lang w:bidi="ar-SA" w:eastAsia="en-US" w:val="en-GB"/>
    </w:rPr>
  </w:style>
  <w:style w:type="paragraph" w:styleId="Heading2">
    <w:name w:val="Heading 2"/>
    <w:basedOn w:val="Normal"/>
    <w:next w:val="BodyText"/>
    <w:autoRedefine w:val="0"/>
    <w:hidden w:val="0"/>
    <w:qFormat w:val="0"/>
    <w:pPr>
      <w:keepNext w:val="1"/>
      <w:widowControl w:val="0"/>
      <w:numPr>
        <w:ilvl w:val="1"/>
        <w:numId w:val="5"/>
      </w:numPr>
      <w:suppressAutoHyphens w:val="1"/>
      <w:spacing w:after="60" w:before="300" w:line="315" w:lineRule="atLeast"/>
      <w:ind w:left="567" w:leftChars="-1" w:rightChars="0" w:firstLineChars="-1"/>
      <w:textDirection w:val="btLr"/>
      <w:textAlignment w:val="top"/>
      <w:outlineLvl w:val="1"/>
    </w:pPr>
    <w:rPr>
      <w:rFonts w:ascii="Arial" w:hAnsi="Arial"/>
      <w:b w:val="1"/>
      <w:noProof w:val="0"/>
      <w:snapToGrid w:val="0"/>
      <w:color w:val="008000"/>
      <w:w w:val="100"/>
      <w:position w:val="-1"/>
      <w:sz w:val="36"/>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widowControl w:val="0"/>
      <w:numPr>
        <w:ilvl w:val="2"/>
        <w:numId w:val="5"/>
      </w:numPr>
      <w:suppressAutoHyphens w:val="1"/>
      <w:spacing w:after="120" w:before="240" w:line="315" w:lineRule="atLeast"/>
      <w:ind w:left="567" w:leftChars="-1" w:rightChars="0" w:firstLineChars="-1"/>
      <w:textDirection w:val="btLr"/>
      <w:textAlignment w:val="top"/>
      <w:outlineLvl w:val="2"/>
    </w:pPr>
    <w:rPr>
      <w:rFonts w:ascii="Arial" w:hAnsi="Arial"/>
      <w:b w:val="1"/>
      <w:noProof w:val="0"/>
      <w:snapToGrid w:val="0"/>
      <w:color w:val="800000"/>
      <w:w w:val="100"/>
      <w:position w:val="-1"/>
      <w:sz w:val="28"/>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widowControl w:val="0"/>
      <w:numPr>
        <w:ilvl w:val="0"/>
        <w:numId w:val="3"/>
      </w:numPr>
      <w:tabs>
        <w:tab w:val="left" w:leader="none" w:pos="1134"/>
      </w:tabs>
      <w:suppressAutoHyphens w:val="1"/>
      <w:spacing w:after="60" w:before="120" w:line="320" w:lineRule="atLeast"/>
      <w:ind w:left="567" w:leftChars="-1" w:rightChars="0" w:firstLineChars="-1"/>
      <w:textDirection w:val="btLr"/>
      <w:textAlignment w:val="top"/>
      <w:outlineLvl w:val="3"/>
    </w:pPr>
    <w:rPr>
      <w:rFonts w:ascii="Arial" w:hAnsi="Arial"/>
      <w:b w:val="1"/>
      <w:snapToGrid w:val="0"/>
      <w:color w:val="808000"/>
      <w:w w:val="100"/>
      <w:position w:val="-1"/>
      <w:sz w:val="24"/>
      <w:u w:val="single"/>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OC2">
    <w:name w:val="TOC 2"/>
    <w:basedOn w:val="Normal"/>
    <w:next w:val="Normal"/>
    <w:autoRedefine w:val="0"/>
    <w:hidden w:val="0"/>
    <w:qFormat w:val="0"/>
    <w:pPr>
      <w:widowControl w:val="0"/>
      <w:tabs>
        <w:tab w:val="left" w:leader="none" w:pos="1701"/>
        <w:tab w:val="right" w:leader="dot" w:pos="9356"/>
      </w:tabs>
      <w:suppressAutoHyphens w:val="1"/>
      <w:spacing w:before="120" w:line="315" w:lineRule="atLeast"/>
      <w:ind w:left="1701" w:leftChars="-1" w:rightChars="0" w:hanging="1134" w:firstLineChars="-1"/>
      <w:textDirection w:val="btLr"/>
      <w:textAlignment w:val="top"/>
      <w:outlineLvl w:val="0"/>
    </w:pPr>
    <w:rPr>
      <w:rFonts w:ascii="Arial" w:hAnsi="Arial"/>
      <w:noProof w:val="1"/>
      <w:snapToGrid w:val="0"/>
      <w:color w:val="008000"/>
      <w:w w:val="100"/>
      <w:position w:val="-1"/>
      <w:sz w:val="32"/>
      <w:effect w:val="none"/>
      <w:vertAlign w:val="baseline"/>
      <w:cs w:val="0"/>
      <w:em w:val="none"/>
      <w:lang w:bidi="ar-SA" w:eastAsia="und" w:val="und"/>
    </w:rPr>
  </w:style>
  <w:style w:type="paragraph" w:styleId="BodyText">
    <w:name w:val="Body Text"/>
    <w:basedOn w:val="Normal"/>
    <w:next w:val="BodyText"/>
    <w:autoRedefine w:val="0"/>
    <w:hidden w:val="0"/>
    <w:qFormat w:val="0"/>
    <w:pPr>
      <w:widowControl w:val="0"/>
      <w:suppressAutoHyphens w:val="1"/>
      <w:spacing w:after="120" w:before="120" w:line="315" w:lineRule="atLeast"/>
      <w:ind w:left="567" w:leftChars="-1" w:rightChars="0" w:firstLineChars="-1"/>
      <w:textDirection w:val="btLr"/>
      <w:textAlignment w:val="top"/>
      <w:outlineLvl w:val="0"/>
    </w:pPr>
    <w:rPr>
      <w:rFonts w:ascii="Bookman Old Style" w:hAnsi="Bookman Old Style"/>
      <w:snapToGrid w:val="0"/>
      <w:w w:val="100"/>
      <w:position w:val="-1"/>
      <w:sz w:val="24"/>
      <w:effect w:val="none"/>
      <w:vertAlign w:val="baseline"/>
      <w:cs w:val="0"/>
      <w:em w:val="none"/>
      <w:lang w:bidi="ar-SA" w:eastAsia="en-US" w:val="en-GB"/>
    </w:rPr>
  </w:style>
  <w:style w:type="paragraph" w:styleId="BodyTextFirstIndent">
    <w:name w:val="Body Text First Indent"/>
    <w:basedOn w:val="BodyText"/>
    <w:next w:val="BodyTextFirstIndent"/>
    <w:autoRedefine w:val="0"/>
    <w:hidden w:val="0"/>
    <w:qFormat w:val="0"/>
    <w:pPr>
      <w:widowControl w:val="0"/>
      <w:suppressAutoHyphens w:val="1"/>
      <w:spacing w:after="120" w:before="120" w:line="315" w:lineRule="atLeast"/>
      <w:ind w:left="567" w:leftChars="-1" w:rightChars="0" w:firstLine="210" w:firstLineChars="-1"/>
      <w:textDirection w:val="btLr"/>
      <w:textAlignment w:val="top"/>
      <w:outlineLvl w:val="0"/>
    </w:pPr>
    <w:rPr>
      <w:rFonts w:ascii="Bookman Old Style" w:hAnsi="Bookman Old Style"/>
      <w:b w:val="1"/>
      <w:i w:val="1"/>
      <w:snapToGrid w:val="0"/>
      <w:color w:val="800080"/>
      <w:w w:val="100"/>
      <w:position w:val="-1"/>
      <w:sz w:val="28"/>
      <w:effect w:val="none"/>
      <w:vertAlign w:val="baseline"/>
      <w:cs w:val="0"/>
      <w:em w:val="none"/>
      <w:lang w:bidi="ar-SA" w:eastAsia="en-US" w:val="en-GB"/>
    </w:rPr>
  </w:style>
  <w:style w:type="paragraph" w:styleId="instruction">
    <w:name w:val="instruction"/>
    <w:basedOn w:val="Heading3"/>
    <w:next w:val="instruction"/>
    <w:autoRedefine w:val="0"/>
    <w:hidden w:val="0"/>
    <w:qFormat w:val="0"/>
    <w:pPr>
      <w:keepNext w:val="1"/>
      <w:widowControl w:val="0"/>
      <w:numPr>
        <w:ilvl w:val="0"/>
        <w:numId w:val="0"/>
      </w:numPr>
      <w:suppressAutoHyphens w:val="1"/>
      <w:spacing w:after="120" w:before="240" w:line="315" w:lineRule="atLeast"/>
      <w:ind w:left="567" w:leftChars="-1" w:rightChars="0" w:firstLineChars="-1"/>
      <w:textDirection w:val="btLr"/>
      <w:textAlignment w:val="top"/>
      <w:outlineLvl w:val="2"/>
    </w:pPr>
    <w:rPr>
      <w:rFonts w:ascii="Comic Sans MS" w:hAnsi="Comic Sans MS"/>
      <w:b w:val="0"/>
      <w:noProof w:val="0"/>
      <w:snapToGrid w:val="0"/>
      <w:color w:val="0000ff"/>
      <w:w w:val="100"/>
      <w:position w:val="-1"/>
      <w:sz w:val="28"/>
      <w:effect w:val="none"/>
      <w:vertAlign w:val="baseline"/>
      <w:cs w:val="0"/>
      <w:em w:val="none"/>
      <w:lang w:bidi="ar-SA" w:eastAsia="en-US" w:val="en-US"/>
    </w:rPr>
  </w:style>
  <w:style w:type="paragraph" w:styleId="Title,reportgen">
    <w:name w:val="Title,report gen"/>
    <w:basedOn w:val="Normal"/>
    <w:next w:val="Title,reportgen"/>
    <w:autoRedefine w:val="0"/>
    <w:hidden w:val="0"/>
    <w:qFormat w:val="0"/>
    <w:pPr>
      <w:widowControl w:val="0"/>
      <w:numPr>
        <w:ilvl w:val="0"/>
        <w:numId w:val="1"/>
      </w:numPr>
      <w:suppressAutoHyphens w:val="1"/>
      <w:spacing w:before="120" w:line="315" w:lineRule="atLeast"/>
      <w:ind w:left="567" w:leftChars="-1" w:rightChars="0" w:firstLineChars="-1"/>
      <w:jc w:val="center"/>
      <w:textDirection w:val="btLr"/>
      <w:textAlignment w:val="top"/>
      <w:outlineLvl w:val="0"/>
    </w:pPr>
    <w:rPr>
      <w:rFonts w:ascii="Bookman Old Style" w:hAnsi="Bookman Old Style"/>
      <w:snapToGrid w:val="0"/>
      <w:color w:val="000000"/>
      <w:w w:val="100"/>
      <w:position w:val="-1"/>
      <w:sz w:val="28"/>
      <w:effect w:val="none"/>
      <w:vertAlign w:val="baseline"/>
      <w:cs w:val="0"/>
      <w:em w:val="none"/>
      <w:lang w:bidi="ar-SA" w:eastAsia="en-US" w:val="en-GB"/>
    </w:rPr>
  </w:style>
  <w:style w:type="paragraph" w:styleId="TOC1">
    <w:name w:val="TOC 1"/>
    <w:basedOn w:val="Normal"/>
    <w:next w:val="Normal"/>
    <w:autoRedefine w:val="0"/>
    <w:hidden w:val="0"/>
    <w:qFormat w:val="0"/>
    <w:pPr>
      <w:widowControl w:val="0"/>
      <w:numPr>
        <w:ilvl w:val="0"/>
        <w:numId w:val="4"/>
      </w:numPr>
      <w:tabs>
        <w:tab w:val="left" w:leader="none" w:pos="0"/>
        <w:tab w:val="right" w:leader="dot" w:pos="9394"/>
      </w:tabs>
      <w:suppressAutoHyphens w:val="1"/>
      <w:spacing w:before="120" w:line="315" w:lineRule="atLeast"/>
      <w:ind w:left="567" w:leftChars="-1" w:rightChars="0" w:firstLineChars="-1"/>
      <w:jc w:val="center"/>
      <w:textDirection w:val="btLr"/>
      <w:textAlignment w:val="top"/>
      <w:outlineLvl w:val="0"/>
    </w:pPr>
    <w:rPr>
      <w:rFonts w:ascii="Arial" w:hAnsi="Arial"/>
      <w:b w:val="1"/>
      <w:noProof w:val="1"/>
      <w:snapToGrid w:val="0"/>
      <w:color w:val="000080"/>
      <w:w w:val="100"/>
      <w:position w:val="-1"/>
      <w:sz w:val="36"/>
      <w:effect w:val="none"/>
      <w:vertAlign w:val="baseline"/>
      <w:cs w:val="0"/>
      <w:em w:val="none"/>
      <w:lang w:bidi="ar-SA" w:eastAsia="und" w:val="und"/>
    </w:rPr>
  </w:style>
  <w:style w:type="paragraph" w:styleId="TOC3">
    <w:name w:val="TOC 3"/>
    <w:basedOn w:val="Normal"/>
    <w:next w:val="Normal"/>
    <w:autoRedefine w:val="0"/>
    <w:hidden w:val="0"/>
    <w:qFormat w:val="0"/>
    <w:pPr>
      <w:widowControl w:val="0"/>
      <w:tabs>
        <w:tab w:val="left" w:leader="none" w:pos="1418"/>
        <w:tab w:val="right" w:leader="dot" w:pos="9072"/>
      </w:tabs>
      <w:suppressAutoHyphens w:val="1"/>
      <w:spacing w:before="0" w:line="315" w:lineRule="atLeast"/>
      <w:ind w:left="1418" w:leftChars="-1" w:rightChars="0" w:hanging="851" w:firstLineChars="-1"/>
      <w:textDirection w:val="btLr"/>
      <w:textAlignment w:val="top"/>
      <w:outlineLvl w:val="0"/>
    </w:pPr>
    <w:rPr>
      <w:rFonts w:ascii="Arial" w:hAnsi="Arial"/>
      <w:b w:val="1"/>
      <w:noProof w:val="1"/>
      <w:snapToGrid w:val="0"/>
      <w:color w:val="800000"/>
      <w:w w:val="100"/>
      <w:position w:val="-1"/>
      <w:sz w:val="24"/>
      <w:effect w:val="none"/>
      <w:vertAlign w:val="baseline"/>
      <w:cs w:val="0"/>
      <w:em w:val="none"/>
      <w:lang w:bidi="ar-SA" w:eastAsia="und" w:val="und"/>
    </w:rPr>
  </w:style>
  <w:style w:type="paragraph" w:styleId="Style1">
    <w:name w:val="Style1"/>
    <w:basedOn w:val="Heading1"/>
    <w:next w:val="Style1"/>
    <w:autoRedefine w:val="0"/>
    <w:hidden w:val="0"/>
    <w:qFormat w:val="0"/>
    <w:pPr>
      <w:keepNext w:val="1"/>
      <w:widowControl w:val="0"/>
      <w:numPr>
        <w:ilvl w:val="0"/>
        <w:numId w:val="0"/>
      </w:numPr>
      <w:suppressAutoHyphens w:val="1"/>
      <w:spacing w:after="120" w:before="240" w:line="500" w:lineRule="atLeast"/>
      <w:ind w:left="567" w:leftChars="-1" w:rightChars="0" w:firstLineChars="-1"/>
      <w:textDirection w:val="btLr"/>
      <w:textAlignment w:val="top"/>
      <w:outlineLvl w:val="0"/>
    </w:pPr>
    <w:rPr>
      <w:rFonts w:ascii="Arial" w:hAnsi="Arial"/>
      <w:b w:val="0"/>
      <w:caps w:val="1"/>
      <w:snapToGrid w:val="0"/>
      <w:color w:val="000080"/>
      <w:w w:val="100"/>
      <w:kern w:val="28"/>
      <w:position w:val="-1"/>
      <w:sz w:val="40"/>
      <w:szCs w:val="32"/>
      <w:u w:val="none"/>
      <w:effect w:val="none"/>
      <w:vertAlign w:val="baseline"/>
      <w:cs w:val="0"/>
      <w:em w:val="none"/>
      <w:lang w:bidi="ar-SA" w:eastAsia="en-US" w:val="en-GB"/>
    </w:rPr>
  </w:style>
  <w:style w:type="paragraph" w:styleId="Style2">
    <w:name w:val="Style2"/>
    <w:basedOn w:val="Heading1"/>
    <w:next w:val="Style2"/>
    <w:autoRedefine w:val="0"/>
    <w:hidden w:val="0"/>
    <w:qFormat w:val="0"/>
    <w:pPr>
      <w:keepNext w:val="1"/>
      <w:widowControl w:val="0"/>
      <w:numPr>
        <w:ilvl w:val="0"/>
        <w:numId w:val="0"/>
      </w:numPr>
      <w:suppressAutoHyphens w:val="1"/>
      <w:spacing w:after="120" w:before="240" w:line="500" w:lineRule="atLeast"/>
      <w:ind w:left="567" w:leftChars="-1" w:rightChars="0" w:firstLineChars="-1"/>
      <w:textDirection w:val="btLr"/>
      <w:textAlignment w:val="top"/>
      <w:outlineLvl w:val="0"/>
    </w:pPr>
    <w:rPr>
      <w:rFonts w:ascii="Arial" w:hAnsi="Arial"/>
      <w:b w:val="0"/>
      <w:caps w:val="1"/>
      <w:snapToGrid w:val="0"/>
      <w:color w:val="000080"/>
      <w:w w:val="100"/>
      <w:kern w:val="28"/>
      <w:position w:val="-1"/>
      <w:sz w:val="36"/>
      <w:szCs w:val="40"/>
      <w:effect w:val="none"/>
      <w:vertAlign w:val="baseline"/>
      <w:cs w:val="0"/>
      <w:em w:val="none"/>
      <w:lang w:bidi="ar-SA" w:eastAsia="en-US" w:val="en-GB"/>
    </w:rPr>
  </w:style>
  <w:style w:type="paragraph" w:styleId="StyleCaption+Arial10pt">
    <w:name w:val="Style Caption + Arial 10 pt"/>
    <w:basedOn w:val="Caption"/>
    <w:next w:val="StyleCaption+Arial10pt"/>
    <w:autoRedefine w:val="0"/>
    <w:hidden w:val="0"/>
    <w:qFormat w:val="0"/>
    <w:pPr>
      <w:widowControl w:val="0"/>
      <w:suppressAutoHyphens w:val="1"/>
      <w:spacing w:after="0" w:before="0" w:line="315" w:lineRule="atLeast"/>
      <w:ind w:left="567" w:leftChars="-1" w:rightChars="0" w:firstLineChars="-1"/>
      <w:textDirection w:val="btLr"/>
      <w:textAlignment w:val="top"/>
      <w:outlineLvl w:val="0"/>
    </w:pPr>
    <w:rPr>
      <w:rFonts w:ascii="Arial" w:hAnsi="Arial"/>
      <w:b w:val="0"/>
      <w:bCs w:val="0"/>
      <w:snapToGrid w:val="0"/>
      <w:color w:val="0000ff"/>
      <w:w w:val="100"/>
      <w:position w:val="-1"/>
      <w:sz w:val="20"/>
      <w:effect w:val="none"/>
      <w:vertAlign w:val="baseline"/>
      <w:cs w:val="0"/>
      <w:em w:val="none"/>
      <w:lang w:bidi="ar-SA" w:eastAsia="en-US" w:val="en-GB"/>
    </w:rPr>
  </w:style>
  <w:style w:type="paragraph" w:styleId="Caption">
    <w:name w:val="Caption"/>
    <w:basedOn w:val="Normal"/>
    <w:next w:val="Normal"/>
    <w:autoRedefine w:val="0"/>
    <w:hidden w:val="0"/>
    <w:qFormat w:val="0"/>
    <w:pPr>
      <w:widowControl w:val="0"/>
      <w:suppressAutoHyphens w:val="1"/>
      <w:spacing w:after="120" w:before="120" w:line="315" w:lineRule="atLeast"/>
      <w:ind w:left="567" w:leftChars="-1" w:rightChars="0" w:firstLineChars="-1"/>
      <w:textDirection w:val="btLr"/>
      <w:textAlignment w:val="top"/>
      <w:outlineLvl w:val="0"/>
    </w:pPr>
    <w:rPr>
      <w:rFonts w:ascii="Bookman Old Style" w:hAnsi="Bookman Old Style"/>
      <w:b w:val="1"/>
      <w:bCs w:val="1"/>
      <w:snapToGrid w:val="0"/>
      <w:w w:val="100"/>
      <w:position w:val="-1"/>
      <w:sz w:val="20"/>
      <w:effect w:val="none"/>
      <w:vertAlign w:val="baseline"/>
      <w:cs w:val="0"/>
      <w:em w:val="none"/>
      <w:lang w:bidi="ar-SA" w:eastAsia="en-US" w:val="en-GB"/>
    </w:rPr>
  </w:style>
  <w:style w:type="paragraph" w:styleId="StyleCaption+Arial10pt1">
    <w:name w:val="Style Caption + Arial 10 pt1"/>
    <w:basedOn w:val="Caption"/>
    <w:next w:val="StyleCaption+Arial10pt1"/>
    <w:autoRedefine w:val="0"/>
    <w:hidden w:val="0"/>
    <w:qFormat w:val="0"/>
    <w:pPr>
      <w:widowControl w:val="0"/>
      <w:suppressAutoHyphens w:val="1"/>
      <w:spacing w:after="0" w:before="0" w:line="315" w:lineRule="atLeast"/>
      <w:ind w:left="567" w:leftChars="-1" w:rightChars="0" w:firstLineChars="-1"/>
      <w:textDirection w:val="btLr"/>
      <w:textAlignment w:val="top"/>
      <w:outlineLvl w:val="0"/>
    </w:pPr>
    <w:rPr>
      <w:rFonts w:ascii="Arial" w:hAnsi="Arial"/>
      <w:b w:val="0"/>
      <w:bCs w:val="0"/>
      <w:snapToGrid w:val="0"/>
      <w:color w:val="0000ff"/>
      <w:w w:val="100"/>
      <w:position w:val="-1"/>
      <w:sz w:val="20"/>
      <w:effect w:val="none"/>
      <w:vertAlign w:val="baseline"/>
      <w:cs w:val="0"/>
      <w:em w:val="none"/>
      <w:lang w:bidi="ar-SA" w:eastAsia="en-US" w:val="en-GB"/>
    </w:rPr>
  </w:style>
  <w:style w:type="paragraph" w:styleId="StyleHeading3+DarkRed">
    <w:name w:val="Style Heading 3 + Dark Red"/>
    <w:basedOn w:val="Heading3"/>
    <w:next w:val="StyleHeading3+DarkRed"/>
    <w:autoRedefine w:val="0"/>
    <w:hidden w:val="0"/>
    <w:qFormat w:val="0"/>
    <w:pPr>
      <w:keepNext w:val="1"/>
      <w:widowControl w:val="0"/>
      <w:numPr>
        <w:ilvl w:val="0"/>
        <w:numId w:val="0"/>
      </w:numPr>
      <w:suppressAutoHyphens w:val="1"/>
      <w:spacing w:after="120" w:before="240" w:line="315" w:lineRule="atLeast"/>
      <w:ind w:left="567" w:leftChars="-1" w:rightChars="0" w:firstLineChars="-1"/>
      <w:textDirection w:val="btLr"/>
      <w:textAlignment w:val="top"/>
      <w:outlineLvl w:val="2"/>
    </w:pPr>
    <w:rPr>
      <w:rFonts w:ascii="Arial" w:hAnsi="Arial"/>
      <w:b w:val="1"/>
      <w:bCs w:val="1"/>
      <w:noProof w:val="0"/>
      <w:snapToGrid w:val="0"/>
      <w:color w:val="800000"/>
      <w:w w:val="100"/>
      <w:position w:val="-1"/>
      <w:sz w:val="28"/>
      <w:effect w:val="none"/>
      <w:vertAlign w:val="baseline"/>
      <w:cs w:val="0"/>
      <w:em w:val="none"/>
      <w:lang w:bidi="ar-SA" w:eastAsia="en-US" w:val="en-US"/>
    </w:rPr>
  </w:style>
  <w:style w:type="paragraph" w:styleId="StyleHeading1+After:3ptLinespacing:single">
    <w:name w:val="Style Heading 1 + After:  3 pt Line spacing:  single"/>
    <w:basedOn w:val="Heading1"/>
    <w:next w:val="StyleHeading1+After:3ptLinespacing:single"/>
    <w:autoRedefine w:val="0"/>
    <w:hidden w:val="0"/>
    <w:qFormat w:val="0"/>
    <w:pPr>
      <w:keepNext w:val="1"/>
      <w:widowControl w:val="0"/>
      <w:numPr>
        <w:ilvl w:val="0"/>
        <w:numId w:val="2"/>
      </w:numPr>
      <w:suppressAutoHyphens w:val="1"/>
      <w:spacing w:after="60" w:before="240" w:line="240" w:lineRule="auto"/>
      <w:ind w:left="567" w:leftChars="-1" w:rightChars="0" w:firstLineChars="-1"/>
      <w:textDirection w:val="btLr"/>
      <w:textAlignment w:val="top"/>
      <w:outlineLvl w:val="0"/>
    </w:pPr>
    <w:rPr>
      <w:rFonts w:ascii="Arial" w:hAnsi="Arial"/>
      <w:b w:val="1"/>
      <w:bCs w:val="1"/>
      <w:snapToGrid w:val="0"/>
      <w:color w:val="0000ff"/>
      <w:w w:val="100"/>
      <w:kern w:val="28"/>
      <w:position w:val="-1"/>
      <w:sz w:val="40"/>
      <w:szCs w:val="20"/>
      <w:effect w:val="none"/>
      <w:vertAlign w:val="baseline"/>
      <w:cs w:val="0"/>
      <w:em w:val="none"/>
      <w:lang w:bidi="ar-SA" w:eastAsia="en-US" w:val="en-GB"/>
    </w:rPr>
  </w:style>
  <w:style w:type="paragraph" w:styleId="BodyText2">
    <w:name w:val="Body Text 2"/>
    <w:basedOn w:val="Normal"/>
    <w:next w:val="BodyText2"/>
    <w:autoRedefine w:val="0"/>
    <w:hidden w:val="0"/>
    <w:qFormat w:val="0"/>
    <w:pPr>
      <w:widowControl w:val="0"/>
      <w:suppressAutoHyphens w:val="1"/>
      <w:spacing w:before="120" w:line="315" w:lineRule="atLeast"/>
      <w:ind w:left="567" w:leftChars="-1" w:rightChars="0" w:firstLineChars="-1"/>
      <w:textDirection w:val="btLr"/>
      <w:textAlignment w:val="top"/>
      <w:outlineLvl w:val="0"/>
    </w:pPr>
    <w:rPr>
      <w:rFonts w:ascii="Bookman Old Style" w:hAnsi="Bookman Old Style"/>
      <w:snapToGrid w:val="0"/>
      <w:w w:val="100"/>
      <w:position w:val="-1"/>
      <w:sz w:val="24"/>
      <w:szCs w:val="24"/>
      <w:effect w:val="none"/>
      <w:vertAlign w:val="baseline"/>
      <w:cs w:val="0"/>
      <w:em w:val="none"/>
      <w:lang w:bidi="ar-SA" w:eastAsia="en-US" w:val="en-GB"/>
    </w:rPr>
  </w:style>
  <w:style w:type="paragraph" w:styleId="StyleHeading4+Left:1cm">
    <w:name w:val="Style Heading 4 + Left:  1 cm"/>
    <w:basedOn w:val="Heading4"/>
    <w:next w:val="StyleHeading4+Left:1cm"/>
    <w:autoRedefine w:val="0"/>
    <w:hidden w:val="0"/>
    <w:qFormat w:val="0"/>
    <w:pPr>
      <w:keepNext w:val="1"/>
      <w:widowControl w:val="0"/>
      <w:numPr>
        <w:ilvl w:val="0"/>
        <w:numId w:val="0"/>
      </w:numPr>
      <w:tabs>
        <w:tab w:val="left" w:leader="none" w:pos="1134"/>
      </w:tabs>
      <w:suppressAutoHyphens w:val="1"/>
      <w:spacing w:after="60" w:before="120" w:line="320" w:lineRule="atLeast"/>
      <w:ind w:left="567" w:leftChars="-1" w:rightChars="0" w:firstLineChars="-1"/>
      <w:textDirection w:val="btLr"/>
      <w:textAlignment w:val="top"/>
      <w:outlineLvl w:val="3"/>
    </w:pPr>
    <w:rPr>
      <w:rFonts w:ascii="Arial" w:hAnsi="Arial"/>
      <w:b w:val="1"/>
      <w:bCs w:val="1"/>
      <w:snapToGrid w:val="0"/>
      <w:color w:val="808000"/>
      <w:w w:val="100"/>
      <w:position w:val="-1"/>
      <w:sz w:val="24"/>
      <w:u w:val="single"/>
      <w:effect w:val="none"/>
      <w:vertAlign w:val="baseline"/>
      <w:cs w:val="0"/>
      <w:em w:val="none"/>
      <w:lang w:bidi="ar-SA" w:eastAsia="en-US" w:val="en-GB"/>
    </w:rPr>
  </w:style>
  <w:style w:type="paragraph" w:styleId="StyleTOC1+Hanging:0.7cm">
    <w:name w:val="Style TOC 1 + Hanging:  0.7 cm"/>
    <w:basedOn w:val="TOC1"/>
    <w:next w:val="StyleTOC1+Hanging:0.7cm"/>
    <w:autoRedefine w:val="0"/>
    <w:hidden w:val="0"/>
    <w:qFormat w:val="0"/>
    <w:pPr>
      <w:widowControl w:val="0"/>
      <w:numPr>
        <w:ilvl w:val="0"/>
        <w:numId w:val="4"/>
      </w:numPr>
      <w:tabs>
        <w:tab w:val="left" w:leader="none" w:pos="0"/>
        <w:tab w:val="right" w:leader="dot" w:pos="9394"/>
      </w:tabs>
      <w:suppressAutoHyphens w:val="1"/>
      <w:spacing w:before="120" w:line="315" w:lineRule="atLeast"/>
      <w:ind w:left="567" w:leftChars="-1" w:rightChars="0" w:hanging="396" w:firstLineChars="-1"/>
      <w:jc w:val="center"/>
      <w:textDirection w:val="btLr"/>
      <w:textAlignment w:val="top"/>
      <w:outlineLvl w:val="0"/>
    </w:pPr>
    <w:rPr>
      <w:rFonts w:ascii="Arial" w:hAnsi="Arial"/>
      <w:b w:val="1"/>
      <w:noProof w:val="1"/>
      <w:snapToGrid w:val="0"/>
      <w:color w:val="000080"/>
      <w:w w:val="100"/>
      <w:position w:val="-1"/>
      <w:sz w:val="36"/>
      <w:szCs w:val="20"/>
      <w:effect w:val="none"/>
      <w:vertAlign w:val="baseline"/>
      <w:cs w:val="0"/>
      <w:em w:val="none"/>
      <w:lang w:bidi="ar-SA" w:eastAsia="und" w:val="und"/>
    </w:rPr>
  </w:style>
  <w:style w:type="paragraph" w:styleId="oliver">
    <w:name w:val="oliver"/>
    <w:basedOn w:val="Normal"/>
    <w:next w:val="oliver"/>
    <w:autoRedefine w:val="0"/>
    <w:hidden w:val="0"/>
    <w:qFormat w:val="0"/>
    <w:pPr>
      <w:widowControl w:val="0"/>
      <w:suppressAutoHyphens w:val="1"/>
      <w:spacing w:before="120" w:line="240" w:lineRule="atLeast"/>
      <w:ind w:left="567" w:leftChars="-1" w:rightChars="0" w:firstLineChars="-1"/>
      <w:textDirection w:val="btLr"/>
      <w:textAlignment w:val="top"/>
      <w:outlineLvl w:val="0"/>
    </w:pPr>
    <w:rPr>
      <w:rFonts w:ascii="Goudy Old Style" w:hAnsi="Goudy Old Style"/>
      <w:snapToGrid w:val="0"/>
      <w:w w:val="100"/>
      <w:position w:val="-1"/>
      <w:sz w:val="24"/>
      <w:effect w:val="none"/>
      <w:vertAlign w:val="baseline"/>
      <w:cs w:val="0"/>
      <w:em w:val="none"/>
      <w:lang w:bidi="ar-SA" w:eastAsia="en-US" w:val="en-GB"/>
    </w:rPr>
  </w:style>
  <w:style w:type="character" w:styleId="Heading2Char">
    <w:name w:val="Heading 2 Char"/>
    <w:next w:val="Heading2Char"/>
    <w:autoRedefine w:val="0"/>
    <w:hidden w:val="0"/>
    <w:qFormat w:val="0"/>
    <w:rPr>
      <w:rFonts w:ascii="Arial" w:hAnsi="Arial"/>
      <w:b w:val="1"/>
      <w:noProof w:val="0"/>
      <w:color w:val="008000"/>
      <w:w w:val="100"/>
      <w:position w:val="-1"/>
      <w:sz w:val="36"/>
      <w:effect w:val="none"/>
      <w:vertAlign w:val="baseline"/>
      <w:cs w:val="0"/>
      <w:em w:val="none"/>
      <w:lang w:bidi="ar-SA" w:eastAsia="en-US" w:val="en-US"/>
    </w:rPr>
  </w:style>
  <w:style w:type="paragraph" w:styleId="FootnoteText">
    <w:name w:val="Footnote Text"/>
    <w:basedOn w:val="Normal"/>
    <w:next w:val="FootnoteText"/>
    <w:autoRedefine w:val="0"/>
    <w:hidden w:val="0"/>
    <w:qFormat w:val="0"/>
    <w:pPr>
      <w:widowControl w:val="0"/>
      <w:suppressAutoHyphens w:val="1"/>
      <w:spacing w:before="120" w:line="315" w:lineRule="atLeast"/>
      <w:ind w:left="567" w:leftChars="-1" w:rightChars="0" w:firstLineChars="-1"/>
      <w:textDirection w:val="btLr"/>
      <w:textAlignment w:val="top"/>
      <w:outlineLvl w:val="0"/>
    </w:pPr>
    <w:rPr>
      <w:rFonts w:ascii="Bookman Old Style" w:hAnsi="Bookman Old Style"/>
      <w:snapToGrid w:val="0"/>
      <w:w w:val="100"/>
      <w:position w:val="-1"/>
      <w:sz w:val="20"/>
      <w:effect w:val="none"/>
      <w:vertAlign w:val="baseline"/>
      <w:cs w:val="0"/>
      <w:em w:val="none"/>
      <w:lang w:bidi="ar-SA" w:eastAsia="en-US" w:val="en-GB"/>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Header">
    <w:name w:val="Header"/>
    <w:basedOn w:val="Normal"/>
    <w:next w:val="Header"/>
    <w:autoRedefine w:val="0"/>
    <w:hidden w:val="0"/>
    <w:qFormat w:val="0"/>
    <w:pPr>
      <w:widowControl w:val="0"/>
      <w:tabs>
        <w:tab w:val="center" w:leader="none" w:pos="4153"/>
        <w:tab w:val="right" w:leader="none" w:pos="8306"/>
      </w:tabs>
      <w:suppressAutoHyphens w:val="1"/>
      <w:spacing w:before="120" w:line="315" w:lineRule="atLeast"/>
      <w:ind w:left="567" w:leftChars="-1" w:rightChars="0" w:firstLineChars="-1"/>
      <w:textDirection w:val="btLr"/>
      <w:textAlignment w:val="top"/>
      <w:outlineLvl w:val="0"/>
    </w:pPr>
    <w:rPr>
      <w:rFonts w:ascii="Bookman Old Style" w:hAnsi="Bookman Old Style"/>
      <w:snapToGrid w:val="0"/>
      <w:w w:val="100"/>
      <w:position w:val="-1"/>
      <w:sz w:val="24"/>
      <w:effect w:val="none"/>
      <w:vertAlign w:val="baseline"/>
      <w:cs w:val="0"/>
      <w:em w:val="none"/>
      <w:lang w:bidi="ar-SA" w:eastAsia="en-US" w:val="en-GB"/>
    </w:rPr>
  </w:style>
  <w:style w:type="paragraph" w:styleId="Footer">
    <w:name w:val="Footer"/>
    <w:basedOn w:val="Normal"/>
    <w:next w:val="Footer"/>
    <w:autoRedefine w:val="0"/>
    <w:hidden w:val="0"/>
    <w:qFormat w:val="0"/>
    <w:pPr>
      <w:widowControl w:val="0"/>
      <w:tabs>
        <w:tab w:val="center" w:leader="none" w:pos="4153"/>
        <w:tab w:val="right" w:leader="none" w:pos="8306"/>
      </w:tabs>
      <w:suppressAutoHyphens w:val="1"/>
      <w:spacing w:before="120" w:line="315" w:lineRule="atLeast"/>
      <w:ind w:left="567" w:leftChars="-1" w:rightChars="0" w:firstLineChars="-1"/>
      <w:textDirection w:val="btLr"/>
      <w:textAlignment w:val="top"/>
      <w:outlineLvl w:val="0"/>
    </w:pPr>
    <w:rPr>
      <w:rFonts w:ascii="Bookman Old Style" w:hAnsi="Bookman Old Style"/>
      <w:snapToGrid w:val="0"/>
      <w:w w:val="100"/>
      <w:position w:val="-1"/>
      <w:sz w:val="24"/>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JlxpBgby8ejwZxICTP9LOUMzgA==">AMUW2mXE9acmo6PLAD4nhyymHcmkY0RPuAwNEaYWImdn3HC40CBIgGSgdlJQKJji35gGF113cxFllTKAEvlbymVAoi8HmxrGz6AwzoN+TCHh9g6OBxLzOdY=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2016-07-07T10:20:00Z</dcterms:created>
  <dc:creator>Oliver Williams</dc:creator>
</cp:coreProperties>
</file>

<file path=docProps/custom.xml><?xml version="1.0" encoding="utf-8"?>
<Properties xmlns="http://schemas.openxmlformats.org/officeDocument/2006/custom-properties" xmlns:vt="http://schemas.openxmlformats.org/officeDocument/2006/docPropsVTypes"/>
</file>